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8E" w:rsidRDefault="00530B19">
      <w:pPr>
        <w:snapToGrid w:val="0"/>
        <w:spacing w:line="360" w:lineRule="auto"/>
        <w:ind w:leftChars="-1" w:left="-2"/>
        <w:jc w:val="center"/>
        <w:rPr>
          <w:rFonts w:ascii="黑体" w:eastAsia="黑体" w:hAnsi="黑体"/>
          <w:bCs/>
          <w:color w:val="FF0000"/>
          <w:sz w:val="32"/>
          <w:szCs w:val="50"/>
        </w:rPr>
      </w:pPr>
      <w:r>
        <w:rPr>
          <w:rFonts w:ascii="黑体" w:eastAsia="黑体" w:hAnsi="黑体" w:hint="eastAsia"/>
          <w:bCs/>
          <w:color w:val="FF0000"/>
          <w:sz w:val="32"/>
          <w:szCs w:val="50"/>
        </w:rPr>
        <w:t>教育部2019年第一批“产学合作 协同育人”项目</w:t>
      </w:r>
    </w:p>
    <w:p w:rsidR="0027478E" w:rsidRDefault="0027478E">
      <w:pPr>
        <w:spacing w:line="360" w:lineRule="auto"/>
        <w:jc w:val="center"/>
        <w:outlineLvl w:val="0"/>
        <w:rPr>
          <w:rFonts w:asciiTheme="minorEastAsia" w:hAnsiTheme="minorEastAsia" w:cs="Times New Roman"/>
          <w:sz w:val="44"/>
          <w:szCs w:val="44"/>
        </w:rPr>
      </w:pPr>
    </w:p>
    <w:p w:rsidR="0027478E" w:rsidRDefault="002C0127">
      <w:pPr>
        <w:spacing w:line="360" w:lineRule="auto"/>
        <w:jc w:val="center"/>
        <w:outlineLvl w:val="0"/>
        <w:rPr>
          <w:rFonts w:asciiTheme="minorEastAsia" w:hAnsiTheme="minorEastAsia"/>
          <w:sz w:val="44"/>
          <w:szCs w:val="44"/>
        </w:rPr>
      </w:pPr>
      <w:r>
        <w:rPr>
          <w:rFonts w:asciiTheme="minorEastAsia" w:hAnsiTheme="minorEastAsia" w:hint="eastAsia"/>
          <w:sz w:val="44"/>
          <w:szCs w:val="44"/>
        </w:rPr>
        <w:t>广东</w:t>
      </w:r>
      <w:r w:rsidR="00530B19">
        <w:rPr>
          <w:rFonts w:asciiTheme="minorEastAsia" w:hAnsiTheme="minorEastAsia"/>
          <w:sz w:val="44"/>
          <w:szCs w:val="44"/>
        </w:rPr>
        <w:t>力拓</w:t>
      </w:r>
      <w:r>
        <w:rPr>
          <w:rFonts w:asciiTheme="minorEastAsia" w:hAnsiTheme="minorEastAsia" w:hint="eastAsia"/>
          <w:sz w:val="44"/>
          <w:szCs w:val="44"/>
        </w:rPr>
        <w:t>网络</w:t>
      </w:r>
      <w:r w:rsidR="00530B19">
        <w:rPr>
          <w:rFonts w:asciiTheme="minorEastAsia" w:hAnsiTheme="minorEastAsia"/>
          <w:sz w:val="44"/>
          <w:szCs w:val="44"/>
        </w:rPr>
        <w:t>科技</w:t>
      </w:r>
      <w:r>
        <w:rPr>
          <w:rFonts w:asciiTheme="minorEastAsia" w:hAnsiTheme="minorEastAsia" w:hint="eastAsia"/>
          <w:sz w:val="44"/>
          <w:szCs w:val="44"/>
        </w:rPr>
        <w:t>有限</w:t>
      </w:r>
      <w:r w:rsidR="00530B19">
        <w:rPr>
          <w:rFonts w:asciiTheme="minorEastAsia" w:hAnsiTheme="minorEastAsia"/>
          <w:sz w:val="44"/>
          <w:szCs w:val="44"/>
        </w:rPr>
        <w:t>公司</w:t>
      </w:r>
    </w:p>
    <w:p w:rsidR="0027478E" w:rsidRDefault="00530B19">
      <w:pPr>
        <w:snapToGrid w:val="0"/>
        <w:spacing w:before="240" w:line="360" w:lineRule="auto"/>
        <w:jc w:val="center"/>
        <w:rPr>
          <w:rFonts w:asciiTheme="minorEastAsia" w:hAnsiTheme="minorEastAsia"/>
          <w:sz w:val="44"/>
          <w:szCs w:val="44"/>
        </w:rPr>
      </w:pPr>
      <w:r>
        <w:rPr>
          <w:rFonts w:asciiTheme="minorEastAsia" w:hAnsiTheme="minorEastAsia" w:hint="eastAsia"/>
          <w:sz w:val="44"/>
          <w:szCs w:val="44"/>
        </w:rPr>
        <w:t>“教学内容和课程体系改革项目、新工科建设项目、创新创业教育改革项目（三选一）”项目</w:t>
      </w:r>
    </w:p>
    <w:p w:rsidR="0027478E" w:rsidRDefault="00530B19">
      <w:pPr>
        <w:ind w:leftChars="-1" w:left="-2" w:firstLine="1"/>
        <w:jc w:val="center"/>
        <w:rPr>
          <w:rFonts w:asciiTheme="minorEastAsia" w:hAnsiTheme="minorEastAsia"/>
          <w:b/>
          <w:bCs/>
          <w:sz w:val="52"/>
        </w:rPr>
      </w:pPr>
      <w:r>
        <w:rPr>
          <w:rFonts w:asciiTheme="minorEastAsia" w:hAnsiTheme="minorEastAsia" w:hint="eastAsia"/>
          <w:b/>
          <w:bCs/>
          <w:sz w:val="52"/>
        </w:rPr>
        <w:t>申</w:t>
      </w:r>
      <w:r>
        <w:rPr>
          <w:rFonts w:asciiTheme="minorEastAsia" w:hAnsiTheme="minorEastAsia" w:hint="eastAsia"/>
          <w:b/>
          <w:bCs/>
          <w:sz w:val="52"/>
        </w:rPr>
        <w:tab/>
      </w:r>
      <w:r>
        <w:rPr>
          <w:rFonts w:asciiTheme="minorEastAsia" w:hAnsiTheme="minorEastAsia" w:hint="eastAsia"/>
          <w:b/>
          <w:bCs/>
          <w:sz w:val="52"/>
        </w:rPr>
        <w:tab/>
        <w:t>报</w:t>
      </w:r>
      <w:r>
        <w:rPr>
          <w:rFonts w:asciiTheme="minorEastAsia" w:hAnsiTheme="minorEastAsia" w:hint="eastAsia"/>
          <w:b/>
          <w:bCs/>
          <w:sz w:val="52"/>
        </w:rPr>
        <w:tab/>
      </w:r>
      <w:r>
        <w:rPr>
          <w:rFonts w:asciiTheme="minorEastAsia" w:hAnsiTheme="minorEastAsia" w:hint="eastAsia"/>
          <w:b/>
          <w:bCs/>
          <w:sz w:val="52"/>
        </w:rPr>
        <w:tab/>
        <w:t>书</w:t>
      </w:r>
    </w:p>
    <w:p w:rsidR="0027478E" w:rsidRDefault="00530B19">
      <w:pPr>
        <w:ind w:leftChars="-1" w:left="-2" w:firstLine="1"/>
        <w:jc w:val="center"/>
        <w:rPr>
          <w:rFonts w:asciiTheme="minorEastAsia" w:hAnsiTheme="minorEastAsia"/>
          <w:sz w:val="30"/>
          <w:szCs w:val="30"/>
        </w:rPr>
      </w:pPr>
      <w:r>
        <w:rPr>
          <w:rFonts w:asciiTheme="minorEastAsia" w:hAnsiTheme="minorEastAsia" w:hint="eastAsia"/>
          <w:b/>
          <w:bCs/>
          <w:sz w:val="44"/>
          <w:szCs w:val="21"/>
        </w:rPr>
        <w:t>（</w:t>
      </w:r>
      <w:r w:rsidR="000E12A1">
        <w:rPr>
          <w:rFonts w:asciiTheme="minorEastAsia" w:hAnsiTheme="minorEastAsia" w:hint="eastAsia"/>
          <w:b/>
          <w:bCs/>
          <w:sz w:val="44"/>
          <w:szCs w:val="21"/>
        </w:rPr>
        <w:t>C</w:t>
      </w:r>
      <w:r>
        <w:rPr>
          <w:rFonts w:asciiTheme="minorEastAsia" w:hAnsiTheme="minorEastAsia" w:hint="eastAsia"/>
          <w:b/>
          <w:bCs/>
          <w:sz w:val="44"/>
          <w:szCs w:val="21"/>
        </w:rPr>
        <w:t>类）</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项目名称：</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申 请 人：</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联系电话：</w:t>
      </w:r>
    </w:p>
    <w:p w:rsidR="0027478E" w:rsidRDefault="00530B19">
      <w:pPr>
        <w:snapToGrid w:val="0"/>
        <w:spacing w:line="960" w:lineRule="exact"/>
        <w:ind w:firstLineChars="200" w:firstLine="640"/>
        <w:rPr>
          <w:rFonts w:ascii="宋体" w:hAnsi="宋体"/>
          <w:sz w:val="32"/>
          <w:szCs w:val="32"/>
        </w:rPr>
      </w:pPr>
      <w:r>
        <w:rPr>
          <w:rFonts w:ascii="宋体" w:hAnsi="宋体" w:hint="eastAsia"/>
          <w:sz w:val="32"/>
          <w:szCs w:val="32"/>
        </w:rPr>
        <w:t>工作邮箱：</w:t>
      </w:r>
    </w:p>
    <w:p w:rsidR="0027478E" w:rsidRDefault="00530B19">
      <w:pPr>
        <w:snapToGrid w:val="0"/>
        <w:spacing w:line="960" w:lineRule="exact"/>
        <w:ind w:firstLineChars="200" w:firstLine="640"/>
        <w:rPr>
          <w:rFonts w:ascii="宋体" w:hAnsi="宋体"/>
          <w:sz w:val="32"/>
          <w:szCs w:val="32"/>
        </w:rPr>
      </w:pPr>
      <w:r>
        <w:rPr>
          <w:rFonts w:ascii="宋体" w:hAnsi="宋体" w:hint="eastAsia"/>
          <w:sz w:val="32"/>
          <w:szCs w:val="32"/>
        </w:rPr>
        <w:t>学校名称：</w:t>
      </w:r>
    </w:p>
    <w:p w:rsidR="0027478E" w:rsidRDefault="00530B19">
      <w:pPr>
        <w:snapToGrid w:val="0"/>
        <w:spacing w:line="960" w:lineRule="exact"/>
        <w:ind w:firstLineChars="200" w:firstLine="640"/>
        <w:rPr>
          <w:rFonts w:ascii="宋体" w:hAnsi="宋体"/>
          <w:sz w:val="30"/>
          <w:szCs w:val="30"/>
          <w:u w:val="single"/>
        </w:rPr>
      </w:pPr>
      <w:r>
        <w:rPr>
          <w:rFonts w:ascii="宋体" w:hAnsi="宋体" w:hint="eastAsia"/>
          <w:sz w:val="32"/>
          <w:szCs w:val="32"/>
        </w:rPr>
        <w:t>通信地址：</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申请时间：</w:t>
      </w:r>
    </w:p>
    <w:p w:rsidR="0027478E" w:rsidRDefault="0027478E">
      <w:pPr>
        <w:snapToGrid w:val="0"/>
        <w:spacing w:line="480" w:lineRule="auto"/>
        <w:rPr>
          <w:rFonts w:asciiTheme="minorEastAsia" w:hAnsiTheme="minorEastAsia"/>
          <w:sz w:val="32"/>
          <w:szCs w:val="32"/>
        </w:rPr>
      </w:pPr>
    </w:p>
    <w:p w:rsidR="0027478E" w:rsidRDefault="00530B19">
      <w:pPr>
        <w:autoSpaceDE w:val="0"/>
        <w:snapToGrid w:val="0"/>
        <w:spacing w:line="600" w:lineRule="exact"/>
        <w:jc w:val="center"/>
        <w:rPr>
          <w:rFonts w:asciiTheme="minorEastAsia" w:hAnsiTheme="minorEastAsia"/>
          <w:sz w:val="36"/>
          <w:szCs w:val="36"/>
        </w:rPr>
      </w:pPr>
      <w:r>
        <w:rPr>
          <w:rFonts w:asciiTheme="minorEastAsia" w:hAnsiTheme="minorEastAsia" w:hint="eastAsia"/>
          <w:sz w:val="36"/>
          <w:szCs w:val="36"/>
        </w:rPr>
        <w:lastRenderedPageBreak/>
        <w:t>申报说明</w:t>
      </w:r>
    </w:p>
    <w:p w:rsidR="0027478E" w:rsidRDefault="0027478E">
      <w:pPr>
        <w:autoSpaceDE w:val="0"/>
        <w:snapToGrid w:val="0"/>
        <w:spacing w:line="600" w:lineRule="exact"/>
        <w:jc w:val="center"/>
        <w:rPr>
          <w:rFonts w:asciiTheme="minorEastAsia" w:hAnsiTheme="minorEastAsia"/>
          <w:sz w:val="36"/>
          <w:szCs w:val="36"/>
        </w:rPr>
      </w:pP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1.本类别（</w:t>
      </w:r>
      <w:r w:rsidR="00825E03">
        <w:rPr>
          <w:rFonts w:asciiTheme="minorEastAsia" w:hAnsiTheme="minorEastAsia" w:hint="eastAsia"/>
          <w:sz w:val="32"/>
          <w:szCs w:val="32"/>
        </w:rPr>
        <w:t>C</w:t>
      </w:r>
      <w:r w:rsidR="00CF515C">
        <w:rPr>
          <w:rFonts w:asciiTheme="minorEastAsia" w:hAnsiTheme="minorEastAsia" w:hint="eastAsia"/>
          <w:sz w:val="32"/>
          <w:szCs w:val="32"/>
        </w:rPr>
        <w:t>类）项目按课程</w:t>
      </w:r>
      <w:r>
        <w:rPr>
          <w:rFonts w:asciiTheme="minorEastAsia" w:hAnsiTheme="minorEastAsia" w:hint="eastAsia"/>
          <w:sz w:val="32"/>
          <w:szCs w:val="32"/>
        </w:rPr>
        <w:t>进行申报和建设，由</w:t>
      </w:r>
      <w:r w:rsidR="007002BD">
        <w:rPr>
          <w:rFonts w:asciiTheme="minorEastAsia" w:hAnsiTheme="minorEastAsia" w:hint="eastAsia"/>
          <w:sz w:val="32"/>
          <w:szCs w:val="32"/>
        </w:rPr>
        <w:t>课程负责人负责</w:t>
      </w:r>
      <w:r>
        <w:rPr>
          <w:rFonts w:asciiTheme="minorEastAsia" w:hAnsiTheme="minorEastAsia" w:hint="eastAsia"/>
          <w:sz w:val="32"/>
          <w:szCs w:val="32"/>
        </w:rPr>
        <w:t>填表申报。</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2.申报院校和课程团队应对移动信息化教学有一定研究，具备基本的移动信息化教学素养，已经尝试或准备尝试一些移动信息化教学方法。</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3.申报院校和课程团队应对最新的教学理念和方法有研究，如翻转课堂教学法、混合式教学法、任务引领式教学法、行动学习式教学法等，并能够将新的教学方法应用到课程建设中。</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4.申报院校和课程团队应确保有足够的时间按时完成项目的建设和交付，每个项目原则建设时间为一年。</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5.校、院领导应大力支持教学创新及信息化教学改革、推进高校专业综合改革。参与高校按企业投入1:1配套相关经费用于项目建设。在双方后续课程开发上，校企双方仍按照1:1比例进行投入，或协商相关费用。</w:t>
      </w:r>
    </w:p>
    <w:p w:rsidR="0027478E" w:rsidRDefault="00530B19">
      <w:pPr>
        <w:widowControl/>
        <w:jc w:val="left"/>
        <w:rPr>
          <w:rFonts w:ascii="宋体" w:hAnsi="宋体"/>
          <w:sz w:val="32"/>
          <w:szCs w:val="32"/>
        </w:rPr>
      </w:pPr>
      <w:r>
        <w:rPr>
          <w:rFonts w:asciiTheme="minorEastAsia" w:hAnsiTheme="minorEastAsia" w:hint="eastAsia"/>
          <w:sz w:val="32"/>
          <w:szCs w:val="32"/>
        </w:rPr>
        <w:t>6.</w:t>
      </w:r>
      <w:r>
        <w:rPr>
          <w:rFonts w:ascii="宋体" w:hAnsi="宋体" w:hint="eastAsia"/>
          <w:sz w:val="32"/>
          <w:szCs w:val="32"/>
        </w:rPr>
        <w:t xml:space="preserve"> 申请书由项目申请人填写并手写签名，报送所在学校（或学院）审查、签署意见并盖章后，扫描文件并连同电子</w:t>
      </w:r>
      <w:proofErr w:type="gramStart"/>
      <w:r>
        <w:rPr>
          <w:rFonts w:ascii="宋体" w:hAnsi="宋体" w:hint="eastAsia"/>
          <w:sz w:val="32"/>
          <w:szCs w:val="32"/>
        </w:rPr>
        <w:t>稿一起</w:t>
      </w:r>
      <w:proofErr w:type="gramEnd"/>
      <w:r>
        <w:rPr>
          <w:rFonts w:ascii="宋体" w:hAnsi="宋体" w:hint="eastAsia"/>
          <w:sz w:val="32"/>
          <w:szCs w:val="32"/>
        </w:rPr>
        <w:t>发送到申报邮箱</w:t>
      </w:r>
      <w:r w:rsidR="00471C3F">
        <w:rPr>
          <w:rFonts w:ascii="宋体" w:hAnsi="宋体" w:hint="eastAsia"/>
          <w:sz w:val="32"/>
          <w:szCs w:val="32"/>
        </w:rPr>
        <w:t>，</w:t>
      </w:r>
      <w:r w:rsidR="00471C3F" w:rsidRPr="00471C3F">
        <w:rPr>
          <w:rFonts w:ascii="宋体" w:hAnsi="宋体" w:hint="eastAsia"/>
          <w:sz w:val="32"/>
          <w:szCs w:val="32"/>
        </w:rPr>
        <w:t>同时上传至教育部产学合作协同育人项目平台（</w:t>
      </w:r>
      <w:r w:rsidR="00471C3F" w:rsidRPr="00471C3F">
        <w:rPr>
          <w:rFonts w:ascii="宋体" w:hAnsi="宋体" w:hint="eastAsia"/>
          <w:b/>
          <w:sz w:val="32"/>
          <w:szCs w:val="32"/>
        </w:rPr>
        <w:t>上传网址：</w:t>
      </w:r>
      <w:r w:rsidR="00471C3F" w:rsidRPr="00471C3F">
        <w:rPr>
          <w:rFonts w:ascii="宋体" w:hAnsi="宋体" w:hint="eastAsia"/>
          <w:sz w:val="32"/>
          <w:szCs w:val="32"/>
        </w:rPr>
        <w:t>http://cxhz.hep.com.cn/）</w:t>
      </w:r>
      <w:r>
        <w:rPr>
          <w:rFonts w:ascii="宋体" w:hAnsi="宋体" w:hint="eastAsia"/>
          <w:sz w:val="32"/>
          <w:szCs w:val="32"/>
        </w:rPr>
        <w:t>。</w:t>
      </w:r>
    </w:p>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1208"/>
        <w:gridCol w:w="714"/>
        <w:gridCol w:w="479"/>
        <w:gridCol w:w="230"/>
        <w:gridCol w:w="850"/>
        <w:gridCol w:w="6"/>
        <w:gridCol w:w="1316"/>
        <w:gridCol w:w="516"/>
        <w:gridCol w:w="1521"/>
        <w:gridCol w:w="1462"/>
      </w:tblGrid>
      <w:tr w:rsidR="0027478E" w:rsidTr="00940F1E">
        <w:trPr>
          <w:cantSplit/>
          <w:trHeight w:val="741"/>
        </w:trPr>
        <w:tc>
          <w:tcPr>
            <w:tcW w:w="743" w:type="dxa"/>
            <w:vMerge w:val="restart"/>
            <w:noWrap/>
            <w:vAlign w:val="center"/>
          </w:tcPr>
          <w:p w:rsidR="0027478E" w:rsidRDefault="00530B1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项</w:t>
            </w:r>
          </w:p>
          <w:p w:rsidR="0027478E" w:rsidRDefault="00530B1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目</w:t>
            </w:r>
          </w:p>
          <w:p w:rsidR="0027478E" w:rsidRDefault="00530B1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申</w:t>
            </w:r>
          </w:p>
          <w:p w:rsidR="0027478E" w:rsidRDefault="00530B1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请</w:t>
            </w:r>
          </w:p>
          <w:p w:rsidR="0027478E" w:rsidRDefault="00530B1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人</w:t>
            </w:r>
          </w:p>
        </w:tc>
        <w:tc>
          <w:tcPr>
            <w:tcW w:w="1208" w:type="dxa"/>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姓名</w:t>
            </w:r>
          </w:p>
        </w:tc>
        <w:tc>
          <w:tcPr>
            <w:tcW w:w="2279" w:type="dxa"/>
            <w:gridSpan w:val="5"/>
            <w:noWrap/>
            <w:vAlign w:val="center"/>
          </w:tcPr>
          <w:p w:rsidR="0027478E" w:rsidRDefault="0027478E">
            <w:pPr>
              <w:spacing w:line="360" w:lineRule="auto"/>
              <w:rPr>
                <w:rFonts w:ascii="宋体" w:hAnsi="宋体"/>
                <w:szCs w:val="21"/>
                <w:shd w:val="clear" w:color="auto" w:fill="FFFFFF"/>
              </w:rPr>
            </w:pPr>
          </w:p>
        </w:tc>
        <w:tc>
          <w:tcPr>
            <w:tcW w:w="1316" w:type="dxa"/>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性别</w:t>
            </w:r>
          </w:p>
        </w:tc>
        <w:tc>
          <w:tcPr>
            <w:tcW w:w="516"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521" w:type="dxa"/>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出生年月</w:t>
            </w: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940F1E" w:rsidTr="00940F1E">
        <w:trPr>
          <w:cantSplit/>
          <w:trHeight w:val="755"/>
        </w:trPr>
        <w:tc>
          <w:tcPr>
            <w:tcW w:w="743" w:type="dxa"/>
            <w:vMerge/>
            <w:noWrap/>
            <w:vAlign w:val="center"/>
          </w:tcPr>
          <w:p w:rsidR="00940F1E" w:rsidRDefault="00940F1E">
            <w:pPr>
              <w:widowControl/>
              <w:jc w:val="left"/>
              <w:rPr>
                <w:rFonts w:ascii="宋体" w:hAnsi="宋体"/>
                <w:color w:val="000000"/>
                <w:szCs w:val="21"/>
              </w:rPr>
            </w:pPr>
          </w:p>
        </w:tc>
        <w:tc>
          <w:tcPr>
            <w:tcW w:w="1208"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职称</w:t>
            </w:r>
          </w:p>
        </w:tc>
        <w:tc>
          <w:tcPr>
            <w:tcW w:w="1193" w:type="dxa"/>
            <w:gridSpan w:val="2"/>
            <w:vAlign w:val="center"/>
          </w:tcPr>
          <w:p w:rsidR="00940F1E" w:rsidRDefault="00940F1E">
            <w:pPr>
              <w:pStyle w:val="a9"/>
              <w:widowControl w:val="0"/>
              <w:snapToGrid w:val="0"/>
              <w:spacing w:before="0" w:after="0" w:line="240" w:lineRule="auto"/>
              <w:jc w:val="center"/>
              <w:rPr>
                <w:rFonts w:ascii="宋体" w:eastAsia="宋体" w:hAnsi="宋体"/>
                <w:kern w:val="2"/>
              </w:rPr>
            </w:pPr>
          </w:p>
        </w:tc>
        <w:tc>
          <w:tcPr>
            <w:tcW w:w="1080" w:type="dxa"/>
            <w:gridSpan w:val="2"/>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职务</w:t>
            </w:r>
          </w:p>
        </w:tc>
        <w:tc>
          <w:tcPr>
            <w:tcW w:w="1322" w:type="dxa"/>
            <w:gridSpan w:val="2"/>
            <w:vAlign w:val="center"/>
          </w:tcPr>
          <w:p w:rsidR="00940F1E" w:rsidRDefault="00940F1E">
            <w:pPr>
              <w:pStyle w:val="a9"/>
              <w:widowControl w:val="0"/>
              <w:snapToGrid w:val="0"/>
              <w:spacing w:before="0" w:after="0" w:line="240" w:lineRule="auto"/>
              <w:jc w:val="center"/>
              <w:rPr>
                <w:rFonts w:ascii="宋体" w:eastAsia="宋体" w:hAnsi="宋体"/>
                <w:kern w:val="2"/>
              </w:rPr>
            </w:pPr>
          </w:p>
        </w:tc>
        <w:tc>
          <w:tcPr>
            <w:tcW w:w="2037" w:type="dxa"/>
            <w:gridSpan w:val="2"/>
            <w:noWrap/>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最终学位</w:t>
            </w:r>
          </w:p>
        </w:tc>
        <w:tc>
          <w:tcPr>
            <w:tcW w:w="1462"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p>
        </w:tc>
      </w:tr>
      <w:tr w:rsidR="00940F1E" w:rsidTr="00940F1E">
        <w:trPr>
          <w:cantSplit/>
          <w:trHeight w:val="734"/>
        </w:trPr>
        <w:tc>
          <w:tcPr>
            <w:tcW w:w="743" w:type="dxa"/>
            <w:vMerge/>
            <w:noWrap/>
            <w:vAlign w:val="center"/>
          </w:tcPr>
          <w:p w:rsidR="00940F1E" w:rsidRDefault="00940F1E">
            <w:pPr>
              <w:widowControl/>
              <w:jc w:val="left"/>
              <w:rPr>
                <w:rFonts w:ascii="宋体" w:hAnsi="宋体"/>
                <w:color w:val="000000"/>
                <w:szCs w:val="21"/>
              </w:rPr>
            </w:pPr>
          </w:p>
        </w:tc>
        <w:tc>
          <w:tcPr>
            <w:tcW w:w="1922" w:type="dxa"/>
            <w:gridSpan w:val="2"/>
            <w:noWrap/>
            <w:vAlign w:val="center"/>
          </w:tcPr>
          <w:p w:rsidR="00940F1E" w:rsidRDefault="00940F1E" w:rsidP="00940F1E">
            <w:pPr>
              <w:pStyle w:val="a9"/>
              <w:widowControl w:val="0"/>
              <w:snapToGrid w:val="0"/>
              <w:spacing w:before="0" w:after="0" w:line="240" w:lineRule="auto"/>
              <w:jc w:val="left"/>
              <w:rPr>
                <w:rFonts w:ascii="宋体" w:eastAsia="宋体" w:hAnsi="宋体"/>
                <w:kern w:val="2"/>
              </w:rPr>
            </w:pPr>
            <w:r>
              <w:rPr>
                <w:rFonts w:ascii="宋体" w:eastAsia="宋体" w:hAnsi="宋体" w:hint="eastAsia"/>
                <w:kern w:val="2"/>
              </w:rPr>
              <w:t>学校名称</w:t>
            </w:r>
          </w:p>
        </w:tc>
        <w:tc>
          <w:tcPr>
            <w:tcW w:w="3397" w:type="dxa"/>
            <w:gridSpan w:val="6"/>
            <w:vAlign w:val="center"/>
          </w:tcPr>
          <w:p w:rsidR="00940F1E" w:rsidRDefault="00940F1E">
            <w:pPr>
              <w:pStyle w:val="a9"/>
              <w:widowControl w:val="0"/>
              <w:snapToGrid w:val="0"/>
              <w:spacing w:before="0" w:after="0" w:line="240" w:lineRule="auto"/>
              <w:jc w:val="center"/>
              <w:rPr>
                <w:rFonts w:ascii="宋体" w:eastAsia="宋体" w:hAnsi="宋体"/>
                <w:kern w:val="2"/>
              </w:rPr>
            </w:pPr>
          </w:p>
        </w:tc>
        <w:tc>
          <w:tcPr>
            <w:tcW w:w="1521"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电子邮箱</w:t>
            </w:r>
          </w:p>
        </w:tc>
        <w:tc>
          <w:tcPr>
            <w:tcW w:w="1462"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p>
        </w:tc>
      </w:tr>
      <w:tr w:rsidR="00940F1E" w:rsidTr="00940F1E">
        <w:trPr>
          <w:cantSplit/>
          <w:trHeight w:val="727"/>
        </w:trPr>
        <w:tc>
          <w:tcPr>
            <w:tcW w:w="743" w:type="dxa"/>
            <w:vMerge/>
            <w:noWrap/>
            <w:vAlign w:val="center"/>
          </w:tcPr>
          <w:p w:rsidR="00940F1E" w:rsidRDefault="00940F1E">
            <w:pPr>
              <w:widowControl/>
              <w:jc w:val="left"/>
              <w:rPr>
                <w:rFonts w:ascii="宋体" w:hAnsi="宋体"/>
                <w:color w:val="000000"/>
                <w:szCs w:val="21"/>
              </w:rPr>
            </w:pPr>
          </w:p>
        </w:tc>
        <w:tc>
          <w:tcPr>
            <w:tcW w:w="1922" w:type="dxa"/>
            <w:gridSpan w:val="2"/>
            <w:noWrap/>
            <w:vAlign w:val="center"/>
          </w:tcPr>
          <w:p w:rsidR="00940F1E" w:rsidRDefault="00940F1E">
            <w:pPr>
              <w:widowControl/>
              <w:jc w:val="left"/>
              <w:rPr>
                <w:rFonts w:ascii="宋体" w:hAnsi="宋体"/>
                <w:color w:val="000000"/>
                <w:szCs w:val="21"/>
              </w:rPr>
            </w:pPr>
            <w:r>
              <w:rPr>
                <w:rFonts w:ascii="宋体" w:hAnsi="宋体" w:hint="eastAsia"/>
                <w:color w:val="000000"/>
                <w:szCs w:val="21"/>
              </w:rPr>
              <w:t>学校地址</w:t>
            </w:r>
          </w:p>
        </w:tc>
        <w:tc>
          <w:tcPr>
            <w:tcW w:w="3397" w:type="dxa"/>
            <w:gridSpan w:val="6"/>
            <w:vAlign w:val="center"/>
          </w:tcPr>
          <w:p w:rsidR="00940F1E" w:rsidRDefault="00940F1E">
            <w:pPr>
              <w:widowControl/>
              <w:jc w:val="left"/>
              <w:rPr>
                <w:rFonts w:ascii="宋体" w:hAnsi="宋体"/>
                <w:color w:val="000000"/>
                <w:szCs w:val="21"/>
              </w:rPr>
            </w:pPr>
          </w:p>
        </w:tc>
        <w:tc>
          <w:tcPr>
            <w:tcW w:w="1521"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手机号</w:t>
            </w:r>
          </w:p>
        </w:tc>
        <w:tc>
          <w:tcPr>
            <w:tcW w:w="1462" w:type="dxa"/>
            <w:noWrap/>
            <w:vAlign w:val="center"/>
          </w:tcPr>
          <w:p w:rsidR="00940F1E" w:rsidRDefault="00940F1E">
            <w:pPr>
              <w:pStyle w:val="a9"/>
              <w:widowControl w:val="0"/>
              <w:snapToGrid w:val="0"/>
              <w:spacing w:before="0" w:after="0" w:line="240" w:lineRule="auto"/>
              <w:jc w:val="center"/>
              <w:rPr>
                <w:rFonts w:ascii="宋体" w:eastAsia="宋体" w:hAnsi="宋体"/>
                <w:kern w:val="2"/>
              </w:rPr>
            </w:pPr>
          </w:p>
        </w:tc>
      </w:tr>
      <w:tr w:rsidR="0027478E" w:rsidTr="00940F1E">
        <w:trPr>
          <w:cantSplit/>
          <w:trHeight w:val="685"/>
        </w:trPr>
        <w:tc>
          <w:tcPr>
            <w:tcW w:w="743" w:type="dxa"/>
            <w:vMerge/>
            <w:noWrap/>
            <w:vAlign w:val="center"/>
          </w:tcPr>
          <w:p w:rsidR="0027478E" w:rsidRDefault="0027478E">
            <w:pPr>
              <w:widowControl/>
              <w:jc w:val="left"/>
              <w:rPr>
                <w:rFonts w:ascii="宋体" w:hAnsi="宋体"/>
                <w:color w:val="000000"/>
                <w:szCs w:val="21"/>
              </w:rPr>
            </w:pPr>
          </w:p>
        </w:tc>
        <w:tc>
          <w:tcPr>
            <w:tcW w:w="1208" w:type="dxa"/>
            <w:vMerge w:val="restart"/>
            <w:noWrap/>
            <w:vAlign w:val="center"/>
          </w:tcPr>
          <w:p w:rsidR="00940F1E" w:rsidRPr="00940F1E" w:rsidRDefault="00940F1E" w:rsidP="00940F1E">
            <w:pPr>
              <w:pStyle w:val="a9"/>
              <w:widowControl w:val="0"/>
              <w:snapToGrid w:val="0"/>
              <w:spacing w:before="0" w:after="0" w:line="240" w:lineRule="auto"/>
              <w:rPr>
                <w:rFonts w:ascii="宋体" w:eastAsia="宋体" w:hAnsi="宋体"/>
                <w:kern w:val="2"/>
              </w:rPr>
            </w:pPr>
            <w:r>
              <w:rPr>
                <w:rFonts w:ascii="宋体" w:eastAsia="宋体" w:hAnsi="宋体" w:hint="eastAsia"/>
                <w:kern w:val="2"/>
              </w:rPr>
              <w:t>课程建设</w:t>
            </w:r>
            <w:r w:rsidRPr="00940F1E">
              <w:rPr>
                <w:rFonts w:ascii="宋体" w:eastAsia="宋体" w:hAnsi="宋体" w:hint="eastAsia"/>
                <w:kern w:val="2"/>
              </w:rPr>
              <w:t>及</w:t>
            </w:r>
            <w:r w:rsidRPr="00940F1E">
              <w:rPr>
                <w:rFonts w:hint="eastAsia"/>
              </w:rPr>
              <w:t>成果情况</w:t>
            </w:r>
          </w:p>
          <w:p w:rsidR="0027478E" w:rsidRDefault="00530B19">
            <w:pPr>
              <w:jc w:val="center"/>
              <w:rPr>
                <w:rFonts w:ascii="宋体" w:hAnsi="宋体"/>
                <w:szCs w:val="21"/>
              </w:rPr>
            </w:pPr>
            <w:r>
              <w:rPr>
                <w:rFonts w:ascii="宋体" w:hAnsi="宋体" w:hint="eastAsia"/>
                <w:color w:val="000000"/>
                <w:szCs w:val="21"/>
              </w:rPr>
              <w:t>（限3项）</w:t>
            </w:r>
          </w:p>
        </w:tc>
        <w:tc>
          <w:tcPr>
            <w:tcW w:w="1423" w:type="dxa"/>
            <w:gridSpan w:val="3"/>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时间</w:t>
            </w:r>
          </w:p>
        </w:tc>
        <w:tc>
          <w:tcPr>
            <w:tcW w:w="4209" w:type="dxa"/>
            <w:gridSpan w:val="5"/>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项目名称</w:t>
            </w:r>
          </w:p>
        </w:tc>
        <w:tc>
          <w:tcPr>
            <w:tcW w:w="1462" w:type="dxa"/>
            <w:noWrap/>
            <w:vAlign w:val="center"/>
          </w:tcPr>
          <w:p w:rsidR="0027478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成果说明</w:t>
            </w:r>
          </w:p>
        </w:tc>
      </w:tr>
      <w:tr w:rsidR="0027478E" w:rsidTr="00940F1E">
        <w:trPr>
          <w:cantSplit/>
          <w:trHeight w:val="618"/>
        </w:trPr>
        <w:tc>
          <w:tcPr>
            <w:tcW w:w="743" w:type="dxa"/>
            <w:vMerge/>
            <w:noWrap/>
            <w:vAlign w:val="center"/>
          </w:tcPr>
          <w:p w:rsidR="0027478E" w:rsidRDefault="0027478E">
            <w:pPr>
              <w:widowControl/>
              <w:jc w:val="left"/>
              <w:rPr>
                <w:rFonts w:ascii="宋体" w:hAnsi="宋体"/>
                <w:color w:val="000000"/>
                <w:szCs w:val="21"/>
              </w:rPr>
            </w:pPr>
          </w:p>
        </w:tc>
        <w:tc>
          <w:tcPr>
            <w:tcW w:w="1208" w:type="dxa"/>
            <w:vMerge/>
            <w:noWrap/>
            <w:vAlign w:val="center"/>
          </w:tcPr>
          <w:p w:rsidR="0027478E" w:rsidRDefault="0027478E">
            <w:pPr>
              <w:widowControl/>
              <w:jc w:val="left"/>
              <w:rPr>
                <w:rFonts w:ascii="宋体" w:hAnsi="宋体"/>
                <w:szCs w:val="21"/>
              </w:rPr>
            </w:pPr>
          </w:p>
        </w:tc>
        <w:tc>
          <w:tcPr>
            <w:tcW w:w="1423" w:type="dxa"/>
            <w:gridSpan w:val="3"/>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27478E" w:rsidTr="00940F1E">
        <w:trPr>
          <w:cantSplit/>
          <w:trHeight w:val="598"/>
        </w:trPr>
        <w:tc>
          <w:tcPr>
            <w:tcW w:w="743" w:type="dxa"/>
            <w:vMerge/>
            <w:noWrap/>
            <w:vAlign w:val="center"/>
          </w:tcPr>
          <w:p w:rsidR="0027478E" w:rsidRDefault="0027478E">
            <w:pPr>
              <w:widowControl/>
              <w:jc w:val="left"/>
              <w:rPr>
                <w:rFonts w:ascii="宋体" w:hAnsi="宋体"/>
                <w:color w:val="000000"/>
                <w:szCs w:val="21"/>
              </w:rPr>
            </w:pPr>
          </w:p>
        </w:tc>
        <w:tc>
          <w:tcPr>
            <w:tcW w:w="1208" w:type="dxa"/>
            <w:vMerge/>
            <w:noWrap/>
            <w:vAlign w:val="center"/>
          </w:tcPr>
          <w:p w:rsidR="0027478E" w:rsidRDefault="0027478E">
            <w:pPr>
              <w:widowControl/>
              <w:jc w:val="left"/>
              <w:rPr>
                <w:rFonts w:ascii="宋体" w:hAnsi="宋体"/>
                <w:szCs w:val="21"/>
              </w:rPr>
            </w:pPr>
          </w:p>
        </w:tc>
        <w:tc>
          <w:tcPr>
            <w:tcW w:w="1423" w:type="dxa"/>
            <w:gridSpan w:val="3"/>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27478E" w:rsidTr="00940F1E">
        <w:trPr>
          <w:cantSplit/>
          <w:trHeight w:val="574"/>
        </w:trPr>
        <w:tc>
          <w:tcPr>
            <w:tcW w:w="743" w:type="dxa"/>
            <w:vMerge/>
            <w:noWrap/>
            <w:vAlign w:val="center"/>
          </w:tcPr>
          <w:p w:rsidR="0027478E" w:rsidRDefault="0027478E">
            <w:pPr>
              <w:widowControl/>
              <w:jc w:val="left"/>
              <w:rPr>
                <w:rFonts w:ascii="宋体" w:hAnsi="宋体"/>
                <w:color w:val="000000"/>
                <w:szCs w:val="21"/>
              </w:rPr>
            </w:pPr>
          </w:p>
        </w:tc>
        <w:tc>
          <w:tcPr>
            <w:tcW w:w="1208" w:type="dxa"/>
            <w:vMerge/>
            <w:noWrap/>
            <w:vAlign w:val="center"/>
          </w:tcPr>
          <w:p w:rsidR="0027478E" w:rsidRDefault="0027478E">
            <w:pPr>
              <w:widowControl/>
              <w:jc w:val="left"/>
              <w:rPr>
                <w:rFonts w:ascii="宋体" w:hAnsi="宋体"/>
                <w:szCs w:val="21"/>
              </w:rPr>
            </w:pPr>
          </w:p>
        </w:tc>
        <w:tc>
          <w:tcPr>
            <w:tcW w:w="1423" w:type="dxa"/>
            <w:gridSpan w:val="3"/>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27478E" w:rsidTr="00940F1E">
        <w:trPr>
          <w:cantSplit/>
          <w:trHeight w:val="645"/>
        </w:trPr>
        <w:tc>
          <w:tcPr>
            <w:tcW w:w="743" w:type="dxa"/>
            <w:vMerge w:val="restart"/>
            <w:noWrap/>
            <w:vAlign w:val="center"/>
          </w:tcPr>
          <w:p w:rsidR="0027478E" w:rsidRDefault="00940F1E">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课程教学</w:t>
            </w:r>
          </w:p>
          <w:p w:rsidR="00940F1E" w:rsidRPr="00940F1E" w:rsidRDefault="00940F1E" w:rsidP="00940F1E">
            <w:r>
              <w:rPr>
                <w:rFonts w:hint="eastAsia"/>
              </w:rPr>
              <w:t>团队</w:t>
            </w:r>
          </w:p>
          <w:p w:rsidR="00940F1E" w:rsidRPr="00940F1E" w:rsidRDefault="00940F1E" w:rsidP="00940F1E"/>
        </w:tc>
        <w:tc>
          <w:tcPr>
            <w:tcW w:w="1208" w:type="dxa"/>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姓名</w:t>
            </w:r>
          </w:p>
        </w:tc>
        <w:tc>
          <w:tcPr>
            <w:tcW w:w="1423" w:type="dxa"/>
            <w:gridSpan w:val="3"/>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职称</w:t>
            </w:r>
          </w:p>
        </w:tc>
        <w:tc>
          <w:tcPr>
            <w:tcW w:w="4209" w:type="dxa"/>
            <w:gridSpan w:val="5"/>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主要任务</w:t>
            </w:r>
          </w:p>
        </w:tc>
        <w:tc>
          <w:tcPr>
            <w:tcW w:w="1462" w:type="dxa"/>
            <w:noWrap/>
            <w:vAlign w:val="center"/>
          </w:tcPr>
          <w:p w:rsidR="0027478E" w:rsidRDefault="00530B1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签名</w:t>
            </w:r>
          </w:p>
        </w:tc>
      </w:tr>
      <w:tr w:rsidR="0027478E" w:rsidTr="00940F1E">
        <w:trPr>
          <w:cantSplit/>
          <w:trHeight w:val="660"/>
        </w:trPr>
        <w:tc>
          <w:tcPr>
            <w:tcW w:w="743" w:type="dxa"/>
            <w:vMerge/>
            <w:noWrap/>
            <w:vAlign w:val="center"/>
          </w:tcPr>
          <w:p w:rsidR="0027478E" w:rsidRDefault="0027478E">
            <w:pPr>
              <w:widowControl/>
              <w:jc w:val="left"/>
              <w:rPr>
                <w:rFonts w:ascii="宋体" w:hAnsi="宋体"/>
                <w:color w:val="000000"/>
                <w:szCs w:val="21"/>
              </w:rPr>
            </w:pPr>
          </w:p>
        </w:tc>
        <w:tc>
          <w:tcPr>
            <w:tcW w:w="1208"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23" w:type="dxa"/>
            <w:gridSpan w:val="3"/>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27478E" w:rsidTr="00940F1E">
        <w:trPr>
          <w:cantSplit/>
          <w:trHeight w:val="655"/>
        </w:trPr>
        <w:tc>
          <w:tcPr>
            <w:tcW w:w="743" w:type="dxa"/>
            <w:vMerge/>
            <w:noWrap/>
            <w:vAlign w:val="center"/>
          </w:tcPr>
          <w:p w:rsidR="0027478E" w:rsidRDefault="0027478E">
            <w:pPr>
              <w:widowControl/>
              <w:jc w:val="left"/>
              <w:rPr>
                <w:rFonts w:ascii="宋体" w:hAnsi="宋体"/>
                <w:color w:val="000000"/>
                <w:szCs w:val="21"/>
              </w:rPr>
            </w:pPr>
          </w:p>
        </w:tc>
        <w:tc>
          <w:tcPr>
            <w:tcW w:w="1208"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23" w:type="dxa"/>
            <w:gridSpan w:val="3"/>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27478E" w:rsidRDefault="0027478E">
            <w:pPr>
              <w:pStyle w:val="a9"/>
              <w:widowControl w:val="0"/>
              <w:snapToGrid w:val="0"/>
              <w:spacing w:before="0" w:after="0" w:line="240" w:lineRule="auto"/>
              <w:jc w:val="center"/>
              <w:rPr>
                <w:rFonts w:ascii="宋体" w:eastAsia="宋体" w:hAnsi="宋体"/>
                <w:kern w:val="2"/>
              </w:rPr>
            </w:pPr>
          </w:p>
        </w:tc>
      </w:tr>
      <w:tr w:rsidR="00940F1E" w:rsidTr="00FA7CD5">
        <w:trPr>
          <w:cantSplit/>
          <w:trHeight w:val="700"/>
        </w:trPr>
        <w:tc>
          <w:tcPr>
            <w:tcW w:w="743" w:type="dxa"/>
            <w:vMerge/>
            <w:noWrap/>
            <w:vAlign w:val="center"/>
          </w:tcPr>
          <w:p w:rsidR="00940F1E" w:rsidRDefault="00940F1E">
            <w:pPr>
              <w:widowControl/>
              <w:jc w:val="left"/>
              <w:rPr>
                <w:rFonts w:ascii="宋体" w:hAnsi="宋体"/>
                <w:color w:val="000000"/>
                <w:szCs w:val="21"/>
              </w:rPr>
            </w:pPr>
          </w:p>
        </w:tc>
        <w:tc>
          <w:tcPr>
            <w:tcW w:w="8302" w:type="dxa"/>
            <w:gridSpan w:val="10"/>
            <w:noWrap/>
            <w:vAlign w:val="center"/>
          </w:tcPr>
          <w:p w:rsidR="00940F1E" w:rsidRDefault="00940F1E">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（请自行填写教学团队人员）</w:t>
            </w:r>
          </w:p>
        </w:tc>
      </w:tr>
      <w:tr w:rsidR="0027478E" w:rsidTr="00940F1E">
        <w:trPr>
          <w:cantSplit/>
          <w:trHeight w:val="737"/>
        </w:trPr>
        <w:tc>
          <w:tcPr>
            <w:tcW w:w="9045" w:type="dxa"/>
            <w:gridSpan w:val="11"/>
            <w:noWrap/>
            <w:vAlign w:val="center"/>
          </w:tcPr>
          <w:p w:rsidR="0027478E" w:rsidRDefault="00940F1E">
            <w:pPr>
              <w:spacing w:line="360" w:lineRule="auto"/>
              <w:jc w:val="center"/>
              <w:rPr>
                <w:rFonts w:ascii="宋体" w:hAnsi="宋体"/>
                <w:szCs w:val="21"/>
              </w:rPr>
            </w:pPr>
            <w:r>
              <w:rPr>
                <w:rFonts w:ascii="宋体" w:hAnsi="宋体" w:hint="eastAsia"/>
                <w:szCs w:val="21"/>
              </w:rPr>
              <w:t>课程</w:t>
            </w:r>
            <w:r w:rsidR="00530B19">
              <w:rPr>
                <w:rFonts w:ascii="宋体" w:hAnsi="宋体" w:hint="eastAsia"/>
                <w:szCs w:val="21"/>
              </w:rPr>
              <w:t>相关背景和基础介绍</w:t>
            </w:r>
          </w:p>
        </w:tc>
      </w:tr>
    </w:tbl>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p w:rsidR="0027478E" w:rsidRDefault="00530B19">
      <w:pPr>
        <w:widowControl/>
        <w:jc w:val="left"/>
        <w:rPr>
          <w:rFonts w:asciiTheme="minorEastAsia" w:hAnsiTheme="minorEastAsia"/>
          <w:sz w:val="32"/>
          <w:szCs w:val="32"/>
        </w:rPr>
      </w:pPr>
      <w:r>
        <w:rPr>
          <w:rFonts w:asciiTheme="minorEastAsia" w:hAnsiTheme="minorEastAsia"/>
          <w:sz w:val="32"/>
          <w:szCs w:val="32"/>
        </w:rPr>
        <w:br w:type="page"/>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2412"/>
        <w:gridCol w:w="5342"/>
      </w:tblGrid>
      <w:tr w:rsidR="0027478E">
        <w:trPr>
          <w:trHeight w:val="3074"/>
          <w:jc w:val="center"/>
        </w:trPr>
        <w:tc>
          <w:tcPr>
            <w:tcW w:w="1812" w:type="dxa"/>
            <w:vAlign w:val="center"/>
          </w:tcPr>
          <w:p w:rsidR="0027478E" w:rsidRDefault="00530B19">
            <w:pPr>
              <w:spacing w:line="280" w:lineRule="exact"/>
              <w:jc w:val="center"/>
              <w:rPr>
                <w:rFonts w:asciiTheme="minorEastAsia" w:hAnsiTheme="minorEastAsia"/>
                <w:szCs w:val="21"/>
              </w:rPr>
            </w:pPr>
            <w:r>
              <w:rPr>
                <w:rFonts w:asciiTheme="minorEastAsia" w:hAnsiTheme="minorEastAsia" w:hint="eastAsia"/>
                <w:b/>
                <w:bCs/>
                <w:szCs w:val="21"/>
              </w:rPr>
              <w:lastRenderedPageBreak/>
              <w:t>学校基本情况</w:t>
            </w:r>
          </w:p>
        </w:tc>
        <w:tc>
          <w:tcPr>
            <w:tcW w:w="7754" w:type="dxa"/>
            <w:gridSpan w:val="2"/>
          </w:tcPr>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530B19">
            <w:pPr>
              <w:spacing w:line="360" w:lineRule="auto"/>
              <w:jc w:val="left"/>
              <w:rPr>
                <w:rFonts w:asciiTheme="minorEastAsia" w:hAnsiTheme="minorEastAsia"/>
                <w:b/>
                <w:szCs w:val="21"/>
              </w:rPr>
            </w:pPr>
            <w:r>
              <w:rPr>
                <w:rFonts w:asciiTheme="minorEastAsia" w:hAnsiTheme="minorEastAsia" w:hint="eastAsia"/>
                <w:b/>
                <w:szCs w:val="21"/>
              </w:rPr>
              <w:t>包含基本介绍，信息化教学改革成果等，示例：</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XXXXX大学是……（学校简介）</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学校为信息化教学改革提供了……（改革支持）</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本项目课程团队对移动信息化教学有一定研究积累……（当前成果）</w:t>
            </w: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tc>
      </w:tr>
      <w:tr w:rsidR="0027478E">
        <w:trPr>
          <w:trHeight w:val="2511"/>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申报内容</w:t>
            </w:r>
          </w:p>
          <w:p w:rsidR="0027478E" w:rsidRDefault="0027478E">
            <w:pPr>
              <w:spacing w:line="280" w:lineRule="exact"/>
              <w:jc w:val="center"/>
              <w:rPr>
                <w:rFonts w:asciiTheme="minorEastAsia" w:hAnsiTheme="minorEastAsia"/>
                <w:b/>
                <w:bCs/>
                <w:szCs w:val="21"/>
              </w:rPr>
            </w:pPr>
          </w:p>
        </w:tc>
        <w:tc>
          <w:tcPr>
            <w:tcW w:w="7754" w:type="dxa"/>
            <w:gridSpan w:val="2"/>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申报课题包含哪几部分内容，参考申报指南具体展开：</w:t>
            </w:r>
          </w:p>
          <w:p w:rsidR="00E03ECF" w:rsidRPr="001F6ECB" w:rsidRDefault="00E03ECF" w:rsidP="00E03ECF">
            <w:pPr>
              <w:spacing w:line="360" w:lineRule="auto"/>
              <w:ind w:firstLineChars="200" w:firstLine="420"/>
              <w:rPr>
                <w:rFonts w:asciiTheme="majorEastAsia" w:eastAsiaTheme="majorEastAsia" w:hAnsiTheme="majorEastAsia"/>
                <w:szCs w:val="21"/>
                <w:shd w:val="clear" w:color="auto" w:fill="FFFFFF"/>
              </w:rPr>
            </w:pPr>
            <w:r w:rsidRPr="001F6ECB">
              <w:rPr>
                <w:rFonts w:asciiTheme="majorEastAsia" w:eastAsiaTheme="majorEastAsia" w:hAnsiTheme="majorEastAsia" w:hint="eastAsia"/>
                <w:szCs w:val="21"/>
                <w:shd w:val="clear" w:color="auto" w:fill="FFFFFF"/>
              </w:rPr>
              <w:t>每个立项课程经力拓科技与课程团队共同研发后，需完成以下内容的交付：</w:t>
            </w:r>
          </w:p>
          <w:p w:rsidR="00E03ECF" w:rsidRPr="001F6ECB" w:rsidRDefault="00E03ECF" w:rsidP="00E03ECF">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双方共同构建立项课程“互联网+”教学升级建设方案；</w:t>
            </w:r>
          </w:p>
          <w:p w:rsidR="00E03ECF" w:rsidRPr="001F6ECB" w:rsidRDefault="00E03ECF" w:rsidP="00E03ECF">
            <w:pPr>
              <w:pStyle w:val="aa"/>
              <w:numPr>
                <w:ilvl w:val="0"/>
                <w:numId w:val="3"/>
              </w:numPr>
              <w:spacing w:line="360" w:lineRule="auto"/>
              <w:ind w:firstLineChars="0"/>
              <w:rPr>
                <w:rFonts w:asciiTheme="majorEastAsia" w:eastAsiaTheme="majorEastAsia" w:hAnsiTheme="majorEastAsia"/>
                <w:szCs w:val="21"/>
                <w:shd w:val="clear" w:color="auto" w:fill="FFFFFF"/>
              </w:rPr>
            </w:pPr>
            <w:r w:rsidRPr="001F6ECB">
              <w:rPr>
                <w:rFonts w:asciiTheme="majorEastAsia" w:eastAsiaTheme="majorEastAsia" w:hAnsiTheme="majorEastAsia" w:hint="eastAsia"/>
                <w:szCs w:val="21"/>
                <w:shd w:val="clear" w:color="auto" w:fill="FFFFFF"/>
              </w:rPr>
              <w:t>立项课程经力拓科技与课程团队共同研发后，需完成以下内容的交付：</w:t>
            </w:r>
          </w:p>
          <w:p w:rsidR="00E03ECF" w:rsidRDefault="00E03ECF" w:rsidP="00E03ECF">
            <w:pPr>
              <w:pStyle w:val="aa"/>
              <w:widowControl/>
              <w:numPr>
                <w:ilvl w:val="1"/>
                <w:numId w:val="3"/>
              </w:numPr>
              <w:spacing w:line="360" w:lineRule="auto"/>
              <w:ind w:firstLineChars="0"/>
              <w:jc w:val="left"/>
              <w:rPr>
                <w:rFonts w:asciiTheme="majorEastAsia" w:eastAsiaTheme="majorEastAsia" w:hAnsiTheme="majorEastAsia"/>
                <w:szCs w:val="21"/>
                <w:shd w:val="clear" w:color="auto" w:fill="FFFFFF"/>
              </w:rPr>
            </w:pPr>
            <w:r w:rsidRPr="00522D78">
              <w:rPr>
                <w:rFonts w:asciiTheme="majorEastAsia" w:eastAsiaTheme="majorEastAsia" w:hAnsiTheme="majorEastAsia" w:hint="eastAsia"/>
                <w:szCs w:val="21"/>
                <w:shd w:val="clear" w:color="auto" w:fill="FFFFFF"/>
              </w:rPr>
              <w:t>课件包：提炼课程核心要点内容，基于</w:t>
            </w:r>
            <w:proofErr w:type="gramStart"/>
            <w:r w:rsidRPr="00522D78">
              <w:rPr>
                <w:rFonts w:asciiTheme="majorEastAsia" w:eastAsiaTheme="majorEastAsia" w:hAnsiTheme="majorEastAsia" w:hint="eastAsia"/>
                <w:szCs w:val="21"/>
                <w:shd w:val="clear" w:color="auto" w:fill="FFFFFF"/>
              </w:rPr>
              <w:t>速课网</w:t>
            </w:r>
            <w:proofErr w:type="gramEnd"/>
            <w:r w:rsidRPr="00522D78">
              <w:rPr>
                <w:rFonts w:asciiTheme="majorEastAsia" w:eastAsiaTheme="majorEastAsia" w:hAnsiTheme="majorEastAsia" w:hint="eastAsia"/>
                <w:szCs w:val="21"/>
                <w:shd w:val="clear" w:color="auto" w:fill="FFFFFF"/>
              </w:rPr>
              <w:t>打造成移动教学微课件，并提供</w:t>
            </w:r>
            <w:proofErr w:type="gramStart"/>
            <w:r w:rsidRPr="00522D78">
              <w:rPr>
                <w:rFonts w:asciiTheme="majorEastAsia" w:eastAsiaTheme="majorEastAsia" w:hAnsiTheme="majorEastAsia" w:hint="eastAsia"/>
                <w:szCs w:val="21"/>
                <w:shd w:val="clear" w:color="auto" w:fill="FFFFFF"/>
              </w:rPr>
              <w:t>辅助微课等</w:t>
            </w:r>
            <w:proofErr w:type="gramEnd"/>
            <w:r w:rsidRPr="00522D78">
              <w:rPr>
                <w:rFonts w:asciiTheme="majorEastAsia" w:eastAsiaTheme="majorEastAsia" w:hAnsiTheme="majorEastAsia" w:hint="eastAsia"/>
                <w:szCs w:val="21"/>
                <w:shd w:val="clear" w:color="auto" w:fill="FFFFFF"/>
              </w:rPr>
              <w:t>教学资源，以及课程相关的参考书目、论文参考文献、网络资源等内容；每门课程的移动微课件数量要求在25-50个之间。</w:t>
            </w:r>
          </w:p>
          <w:p w:rsidR="00E03ECF" w:rsidRPr="00522D78" w:rsidRDefault="00E03ECF" w:rsidP="00E03ECF">
            <w:pPr>
              <w:pStyle w:val="aa"/>
              <w:widowControl/>
              <w:numPr>
                <w:ilvl w:val="1"/>
                <w:numId w:val="3"/>
              </w:numPr>
              <w:spacing w:line="360" w:lineRule="auto"/>
              <w:ind w:firstLineChars="0"/>
              <w:jc w:val="left"/>
              <w:rPr>
                <w:rFonts w:asciiTheme="majorEastAsia" w:eastAsiaTheme="majorEastAsia" w:hAnsiTheme="majorEastAsia"/>
                <w:szCs w:val="21"/>
                <w:shd w:val="clear" w:color="auto" w:fill="FFFFFF"/>
              </w:rPr>
            </w:pPr>
            <w:r w:rsidRPr="00522D78">
              <w:rPr>
                <w:rFonts w:asciiTheme="majorEastAsia" w:eastAsiaTheme="majorEastAsia" w:hAnsiTheme="majorEastAsia" w:cs="宋体" w:hint="eastAsia"/>
                <w:kern w:val="0"/>
                <w:szCs w:val="21"/>
              </w:rPr>
              <w:t>试卷库：按照教学内容和进度情况，针对核心知识点，提炼各章节的客观测试习题和答案，并基于</w:t>
            </w:r>
            <w:proofErr w:type="gramStart"/>
            <w:r w:rsidRPr="00522D78">
              <w:rPr>
                <w:rFonts w:asciiTheme="majorEastAsia" w:eastAsiaTheme="majorEastAsia" w:hAnsiTheme="majorEastAsia" w:cs="宋体" w:hint="eastAsia"/>
                <w:kern w:val="0"/>
                <w:szCs w:val="21"/>
              </w:rPr>
              <w:t>速课网</w:t>
            </w:r>
            <w:proofErr w:type="gramEnd"/>
            <w:r w:rsidRPr="00522D78">
              <w:rPr>
                <w:rFonts w:asciiTheme="majorEastAsia" w:eastAsiaTheme="majorEastAsia" w:hAnsiTheme="majorEastAsia" w:cs="宋体" w:hint="eastAsia"/>
                <w:kern w:val="0"/>
                <w:szCs w:val="21"/>
              </w:rPr>
              <w:t>组织成评测试卷；每门课程的</w:t>
            </w:r>
            <w:proofErr w:type="gramStart"/>
            <w:r w:rsidRPr="00522D78">
              <w:rPr>
                <w:rFonts w:asciiTheme="majorEastAsia" w:eastAsiaTheme="majorEastAsia" w:hAnsiTheme="majorEastAsia" w:cs="宋体" w:hint="eastAsia"/>
                <w:kern w:val="0"/>
                <w:szCs w:val="21"/>
              </w:rPr>
              <w:t>的</w:t>
            </w:r>
            <w:proofErr w:type="gramEnd"/>
            <w:r w:rsidRPr="00522D78">
              <w:rPr>
                <w:rFonts w:asciiTheme="majorEastAsia" w:eastAsiaTheme="majorEastAsia" w:hAnsiTheme="majorEastAsia" w:cs="宋体" w:hint="eastAsia"/>
                <w:kern w:val="0"/>
                <w:szCs w:val="21"/>
              </w:rPr>
              <w:t>评测试卷要求不得少于6份，试题总量不得少于200道。</w:t>
            </w:r>
          </w:p>
          <w:p w:rsidR="0027478E" w:rsidRPr="00E03ECF" w:rsidRDefault="00E03ECF" w:rsidP="00E03ECF">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课件与试卷建设好后，基于</w:t>
            </w:r>
            <w:proofErr w:type="gramStart"/>
            <w:r w:rsidRPr="001F6ECB">
              <w:rPr>
                <w:rFonts w:asciiTheme="majorEastAsia" w:eastAsiaTheme="majorEastAsia" w:hAnsiTheme="majorEastAsia" w:cs="宋体"/>
                <w:kern w:val="0"/>
                <w:szCs w:val="21"/>
              </w:rPr>
              <w:t>速课网</w:t>
            </w:r>
            <w:r w:rsidRPr="001F6ECB">
              <w:rPr>
                <w:rFonts w:asciiTheme="majorEastAsia" w:eastAsiaTheme="majorEastAsia" w:hAnsiTheme="majorEastAsia" w:cs="宋体" w:hint="eastAsia"/>
                <w:kern w:val="0"/>
                <w:szCs w:val="21"/>
              </w:rPr>
              <w:t>展开</w:t>
            </w:r>
            <w:proofErr w:type="gramEnd"/>
            <w:r w:rsidRPr="001F6ECB">
              <w:rPr>
                <w:rFonts w:asciiTheme="majorEastAsia" w:eastAsiaTheme="majorEastAsia" w:hAnsiTheme="majorEastAsia" w:cs="宋体" w:hint="eastAsia"/>
                <w:kern w:val="0"/>
                <w:szCs w:val="21"/>
              </w:rPr>
              <w:t>教学应用实践，探索基于翻转课堂、混合式教学模式的落地应用；</w:t>
            </w:r>
          </w:p>
        </w:tc>
      </w:tr>
      <w:tr w:rsidR="0027478E">
        <w:trPr>
          <w:trHeight w:val="579"/>
          <w:jc w:val="center"/>
        </w:trPr>
        <w:tc>
          <w:tcPr>
            <w:tcW w:w="1812" w:type="dxa"/>
            <w:vMerge w:val="restart"/>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申报课程介绍</w:t>
            </w:r>
          </w:p>
          <w:p w:rsidR="0027478E" w:rsidRDefault="0027478E" w:rsidP="00204AFC">
            <w:pPr>
              <w:spacing w:line="280" w:lineRule="exact"/>
              <w:jc w:val="center"/>
              <w:rPr>
                <w:rFonts w:asciiTheme="minorEastAsia" w:hAnsiTheme="minorEastAsia"/>
                <w:b/>
                <w:bCs/>
                <w:szCs w:val="21"/>
              </w:rPr>
            </w:pPr>
          </w:p>
        </w:tc>
        <w:tc>
          <w:tcPr>
            <w:tcW w:w="2412"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课程名称</w:t>
            </w:r>
          </w:p>
        </w:tc>
        <w:tc>
          <w:tcPr>
            <w:tcW w:w="5342" w:type="dxa"/>
          </w:tcPr>
          <w:p w:rsidR="0027478E" w:rsidRDefault="0027478E">
            <w:pPr>
              <w:spacing w:line="360" w:lineRule="auto"/>
              <w:jc w:val="left"/>
              <w:rPr>
                <w:rFonts w:asciiTheme="minorEastAsia" w:hAnsiTheme="minorEastAsia"/>
                <w:szCs w:val="21"/>
              </w:rPr>
            </w:pPr>
          </w:p>
        </w:tc>
      </w:tr>
      <w:tr w:rsidR="0027478E">
        <w:trPr>
          <w:trHeight w:val="2522"/>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7754" w:type="dxa"/>
            <w:gridSpan w:val="2"/>
          </w:tcPr>
          <w:p w:rsidR="0027478E" w:rsidRDefault="00530B19">
            <w:pPr>
              <w:adjustRightInd w:val="0"/>
              <w:snapToGrid w:val="0"/>
              <w:rPr>
                <w:rFonts w:asciiTheme="minorEastAsia" w:hAnsiTheme="minorEastAsia"/>
                <w:szCs w:val="21"/>
              </w:rPr>
            </w:pPr>
            <w:r>
              <w:rPr>
                <w:rFonts w:asciiTheme="minorEastAsia" w:hAnsiTheme="minorEastAsia" w:hint="eastAsia"/>
                <w:b/>
                <w:szCs w:val="21"/>
              </w:rPr>
              <w:t>课程简介</w:t>
            </w:r>
            <w:r>
              <w:rPr>
                <w:rFonts w:asciiTheme="minorEastAsia" w:hAnsiTheme="minorEastAsia" w:hint="eastAsia"/>
                <w:szCs w:val="21"/>
              </w:rPr>
              <w:t xml:space="preserve">： </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Pr="00940F1E" w:rsidRDefault="00940F1E">
            <w:pPr>
              <w:adjustRightInd w:val="0"/>
              <w:snapToGrid w:val="0"/>
              <w:rPr>
                <w:rFonts w:asciiTheme="minorEastAsia" w:hAnsiTheme="minorEastAsia"/>
                <w:b/>
                <w:szCs w:val="21"/>
              </w:rPr>
            </w:pPr>
            <w:r>
              <w:rPr>
                <w:rFonts w:asciiTheme="minorEastAsia" w:hAnsiTheme="minorEastAsia" w:hint="eastAsia"/>
                <w:b/>
                <w:szCs w:val="21"/>
              </w:rPr>
              <w:t>课程</w:t>
            </w:r>
            <w:r>
              <w:rPr>
                <w:rFonts w:asciiTheme="minorEastAsia" w:hAnsiTheme="minorEastAsia" w:hint="eastAsia"/>
                <w:szCs w:val="21"/>
              </w:rPr>
              <w:t>建设条件：</w:t>
            </w:r>
          </w:p>
          <w:p w:rsidR="0027478E" w:rsidRDefault="0027478E">
            <w:pPr>
              <w:adjustRightInd w:val="0"/>
              <w:snapToGrid w:val="0"/>
              <w:ind w:firstLineChars="200" w:firstLine="420"/>
              <w:rPr>
                <w:rFonts w:asciiTheme="minorEastAsia" w:hAnsiTheme="minorEastAsia"/>
                <w:szCs w:val="21"/>
              </w:rPr>
            </w:pPr>
          </w:p>
        </w:tc>
      </w:tr>
      <w:tr w:rsidR="0027478E">
        <w:trPr>
          <w:trHeight w:val="3256"/>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lastRenderedPageBreak/>
              <w:t>实施进度</w:t>
            </w:r>
          </w:p>
        </w:tc>
        <w:tc>
          <w:tcPr>
            <w:tcW w:w="7754" w:type="dxa"/>
            <w:gridSpan w:val="2"/>
          </w:tcPr>
          <w:p w:rsidR="0027478E"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示范：</w:t>
            </w:r>
          </w:p>
          <w:p w:rsidR="0027478E"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第一阶段：启动（2019.9</w:t>
            </w:r>
            <w:r>
              <w:rPr>
                <w:rFonts w:asciiTheme="minorEastAsia" w:hAnsiTheme="minorEastAsia"/>
                <w:color w:val="000000" w:themeColor="text1"/>
                <w:szCs w:val="21"/>
              </w:rPr>
              <w:t>-201</w:t>
            </w:r>
            <w:r>
              <w:rPr>
                <w:rFonts w:asciiTheme="minorEastAsia" w:hAnsiTheme="minorEastAsia" w:hint="eastAsia"/>
                <w:color w:val="000000" w:themeColor="text1"/>
                <w:szCs w:val="21"/>
              </w:rPr>
              <w:t>9</w:t>
            </w:r>
            <w:r>
              <w:rPr>
                <w:rFonts w:asciiTheme="minorEastAsia" w:hAnsiTheme="minorEastAsia"/>
                <w:color w:val="000000" w:themeColor="text1"/>
                <w:szCs w:val="21"/>
              </w:rPr>
              <w:t>.</w:t>
            </w:r>
            <w:r>
              <w:rPr>
                <w:rFonts w:asciiTheme="minorEastAsia" w:hAnsiTheme="minorEastAsia" w:hint="eastAsia"/>
                <w:color w:val="000000" w:themeColor="text1"/>
                <w:szCs w:val="21"/>
              </w:rPr>
              <w:t>1</w:t>
            </w:r>
            <w:r w:rsidR="00BE2981">
              <w:rPr>
                <w:rFonts w:asciiTheme="minorEastAsia" w:hAnsiTheme="minorEastAsia" w:hint="eastAsia"/>
                <w:color w:val="000000" w:themeColor="text1"/>
                <w:szCs w:val="21"/>
              </w:rPr>
              <w:t>2</w:t>
            </w:r>
            <w:r>
              <w:rPr>
                <w:rFonts w:asciiTheme="minorEastAsia" w:hAnsiTheme="minorEastAsia" w:hint="eastAsia"/>
                <w:color w:val="000000" w:themeColor="text1"/>
                <w:szCs w:val="21"/>
              </w:rPr>
              <w:t>）</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asciiTheme="minorEastAsia" w:hAnsiTheme="minorEastAsia" w:hint="eastAsia"/>
                <w:color w:val="000000" w:themeColor="text1"/>
                <w:szCs w:val="21"/>
              </w:rPr>
              <w:t>整理子项目各项素材。</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（2）开展项目调研，制定项目实施整体方案，</w:t>
            </w:r>
            <w:r>
              <w:rPr>
                <w:rFonts w:asciiTheme="minorEastAsia" w:hAnsiTheme="minorEastAsia"/>
                <w:color w:val="000000" w:themeColor="text1"/>
                <w:szCs w:val="21"/>
              </w:rPr>
              <w:t>包含</w:t>
            </w:r>
            <w:r>
              <w:rPr>
                <w:rFonts w:asciiTheme="minorEastAsia" w:hAnsiTheme="minorEastAsia" w:hint="eastAsia"/>
                <w:color w:val="000000" w:themeColor="text1"/>
                <w:szCs w:val="21"/>
              </w:rPr>
              <w:t>子项目的实施方案，</w:t>
            </w:r>
            <w:r>
              <w:rPr>
                <w:rFonts w:asciiTheme="minorEastAsia" w:hAnsiTheme="minorEastAsia"/>
                <w:color w:val="000000" w:themeColor="text1"/>
                <w:szCs w:val="21"/>
              </w:rPr>
              <w:t>培训</w:t>
            </w:r>
            <w:r>
              <w:rPr>
                <w:rFonts w:asciiTheme="minorEastAsia" w:hAnsiTheme="minorEastAsia" w:hint="eastAsia"/>
                <w:color w:val="000000" w:themeColor="text1"/>
                <w:szCs w:val="21"/>
              </w:rPr>
              <w:t>实施方案和移动教学管理平台建设方案。</w:t>
            </w:r>
          </w:p>
          <w:p w:rsidR="0027478E" w:rsidRPr="003A5E16"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第二</w:t>
            </w:r>
            <w:r w:rsidRPr="003A5E16">
              <w:rPr>
                <w:rFonts w:asciiTheme="minorEastAsia" w:hAnsiTheme="minorEastAsia" w:hint="eastAsia"/>
                <w:color w:val="000000" w:themeColor="text1"/>
                <w:szCs w:val="21"/>
              </w:rPr>
              <w:t>阶段：建设实施（2019.12</w:t>
            </w:r>
            <w:r w:rsidRPr="003A5E16">
              <w:rPr>
                <w:rFonts w:asciiTheme="minorEastAsia" w:hAnsiTheme="minorEastAsia"/>
                <w:color w:val="000000" w:themeColor="text1"/>
                <w:szCs w:val="21"/>
              </w:rPr>
              <w:t>-20</w:t>
            </w:r>
            <w:r w:rsidRPr="003A5E16">
              <w:rPr>
                <w:rFonts w:asciiTheme="minorEastAsia" w:hAnsiTheme="minorEastAsia" w:hint="eastAsia"/>
                <w:color w:val="000000" w:themeColor="text1"/>
                <w:szCs w:val="21"/>
              </w:rPr>
              <w:t>20</w:t>
            </w:r>
            <w:r w:rsidRPr="003A5E16">
              <w:rPr>
                <w:rFonts w:asciiTheme="minorEastAsia" w:hAnsiTheme="minorEastAsia"/>
                <w:color w:val="000000" w:themeColor="text1"/>
                <w:szCs w:val="21"/>
              </w:rPr>
              <w:t>.</w:t>
            </w:r>
            <w:r w:rsidRPr="003A5E16">
              <w:rPr>
                <w:rFonts w:asciiTheme="minorEastAsia" w:hAnsiTheme="minorEastAsia" w:hint="eastAsia"/>
                <w:color w:val="000000" w:themeColor="text1"/>
                <w:szCs w:val="21"/>
              </w:rPr>
              <w:t>9）</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color w:val="000000" w:themeColor="text1"/>
                <w:szCs w:val="21"/>
              </w:rPr>
              <w:t>与</w:t>
            </w:r>
            <w:r w:rsidRPr="003A5E16">
              <w:rPr>
                <w:rFonts w:asciiTheme="minorEastAsia" w:hAnsiTheme="minorEastAsia" w:hint="eastAsia"/>
                <w:color w:val="000000" w:themeColor="text1"/>
                <w:szCs w:val="21"/>
              </w:rPr>
              <w:t>课程主讲教师共同开发课程配套移动创新内容资源</w:t>
            </w:r>
            <w:r w:rsidRPr="003A5E16">
              <w:rPr>
                <w:rFonts w:asciiTheme="minorEastAsia" w:hAnsiTheme="minorEastAsia" w:cs="宋体" w:hint="eastAsia"/>
                <w:color w:val="000000" w:themeColor="text1"/>
                <w:kern w:val="0"/>
                <w:szCs w:val="21"/>
              </w:rPr>
              <w:t>（含移动微课件、课程包、试题库）</w:t>
            </w:r>
            <w:r w:rsidRPr="003A5E16">
              <w:rPr>
                <w:rFonts w:asciiTheme="minorEastAsia" w:hAnsiTheme="minorEastAsia" w:hint="eastAsia"/>
                <w:color w:val="000000" w:themeColor="text1"/>
                <w:szCs w:val="21"/>
              </w:rPr>
              <w:t>。</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hint="eastAsia"/>
                <w:color w:val="000000" w:themeColor="text1"/>
                <w:szCs w:val="21"/>
              </w:rPr>
              <w:t>将开发出来的课程应用于实际教学中，基于速课堂建设移动教学管理平台，应用</w:t>
            </w:r>
            <w:proofErr w:type="gramStart"/>
            <w:r w:rsidRPr="003A5E16">
              <w:rPr>
                <w:rFonts w:asciiTheme="minorEastAsia" w:hAnsiTheme="minorEastAsia" w:hint="eastAsia"/>
                <w:color w:val="000000" w:themeColor="text1"/>
                <w:szCs w:val="21"/>
              </w:rPr>
              <w:t>用</w:t>
            </w:r>
            <w:proofErr w:type="gramEnd"/>
            <w:r w:rsidRPr="003A5E16">
              <w:rPr>
                <w:rFonts w:asciiTheme="minorEastAsia" w:hAnsiTheme="minorEastAsia" w:hint="eastAsia"/>
                <w:color w:val="000000" w:themeColor="text1"/>
                <w:szCs w:val="21"/>
              </w:rPr>
              <w:t>云技术、大数据技术开展教育教学应用管理。</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hint="eastAsia"/>
                <w:color w:val="000000" w:themeColor="text1"/>
                <w:szCs w:val="21"/>
              </w:rPr>
              <w:t>不定期开展对课程建设团队的培训，</w:t>
            </w:r>
            <w:r w:rsidRPr="003A5E16">
              <w:rPr>
                <w:rFonts w:asciiTheme="minorEastAsia" w:hAnsiTheme="minorEastAsia"/>
                <w:color w:val="000000" w:themeColor="text1"/>
                <w:szCs w:val="21"/>
              </w:rPr>
              <w:t>开展</w:t>
            </w:r>
            <w:r w:rsidRPr="003A5E16">
              <w:rPr>
                <w:rFonts w:asciiTheme="minorEastAsia" w:hAnsiTheme="minorEastAsia" w:hint="eastAsia"/>
                <w:color w:val="000000" w:themeColor="text1"/>
                <w:szCs w:val="21"/>
              </w:rPr>
              <w:t>三次全校范围的移动信息化教学技术与新型教学法融合应用的线上线下结合的混合式培训。</w:t>
            </w:r>
          </w:p>
          <w:p w:rsidR="0027478E" w:rsidRDefault="00530B19" w:rsidP="0027478E">
            <w:pPr>
              <w:adjustRightInd w:val="0"/>
              <w:snapToGrid w:val="0"/>
              <w:ind w:left="307" w:firstLineChars="67" w:firstLine="141"/>
              <w:rPr>
                <w:rFonts w:asciiTheme="minorEastAsia" w:hAnsiTheme="minorEastAsia"/>
                <w:color w:val="000000" w:themeColor="text1"/>
                <w:szCs w:val="21"/>
              </w:rPr>
            </w:pPr>
            <w:r>
              <w:rPr>
                <w:rFonts w:asciiTheme="minorEastAsia" w:hAnsiTheme="minorEastAsia" w:hint="eastAsia"/>
                <w:color w:val="000000" w:themeColor="text1"/>
                <w:szCs w:val="21"/>
              </w:rPr>
              <w:t>第三阶段：总结（2020.9</w:t>
            </w:r>
            <w:r>
              <w:rPr>
                <w:rFonts w:asciiTheme="minorEastAsia" w:hAnsiTheme="minorEastAsia"/>
                <w:color w:val="000000" w:themeColor="text1"/>
                <w:szCs w:val="21"/>
              </w:rPr>
              <w:t>-20</w:t>
            </w:r>
            <w:r>
              <w:rPr>
                <w:rFonts w:asciiTheme="minorEastAsia" w:hAnsiTheme="minorEastAsia" w:hint="eastAsia"/>
                <w:color w:val="000000" w:themeColor="text1"/>
                <w:szCs w:val="21"/>
              </w:rPr>
              <w:t>20</w:t>
            </w:r>
            <w:r>
              <w:rPr>
                <w:rFonts w:asciiTheme="minorEastAsia" w:hAnsiTheme="minorEastAsia"/>
                <w:color w:val="000000" w:themeColor="text1"/>
                <w:szCs w:val="21"/>
              </w:rPr>
              <w:t>.</w:t>
            </w:r>
            <w:r>
              <w:rPr>
                <w:rFonts w:asciiTheme="minorEastAsia" w:hAnsiTheme="minorEastAsia" w:hint="eastAsia"/>
                <w:color w:val="000000" w:themeColor="text1"/>
                <w:szCs w:val="21"/>
              </w:rPr>
              <w:t>12）</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（6）分类、整理、分析，做好课题资料的归档工作，完成项目研究报告，提交项目研究成果。</w:t>
            </w:r>
          </w:p>
          <w:p w:rsidR="0027478E" w:rsidRDefault="00530B19">
            <w:pPr>
              <w:adjustRightInd w:val="0"/>
              <w:snapToGrid w:val="0"/>
              <w:ind w:left="780"/>
              <w:rPr>
                <w:rFonts w:asciiTheme="minorEastAsia" w:hAnsiTheme="minorEastAsia"/>
                <w:szCs w:val="21"/>
              </w:rPr>
            </w:pPr>
            <w:r>
              <w:rPr>
                <w:rFonts w:asciiTheme="minorEastAsia" w:hAnsiTheme="minorEastAsia" w:hint="eastAsia"/>
                <w:color w:val="000000" w:themeColor="text1"/>
                <w:szCs w:val="21"/>
              </w:rPr>
              <w:t>（7）总结应用中存在的问题，</w:t>
            </w:r>
            <w:r>
              <w:rPr>
                <w:rFonts w:asciiTheme="minorEastAsia" w:hAnsiTheme="minorEastAsia"/>
                <w:color w:val="000000" w:themeColor="text1"/>
                <w:szCs w:val="21"/>
              </w:rPr>
              <w:t>提出</w:t>
            </w:r>
            <w:r>
              <w:rPr>
                <w:rFonts w:asciiTheme="minorEastAsia" w:hAnsiTheme="minorEastAsia" w:hint="eastAsia"/>
                <w:color w:val="000000" w:themeColor="text1"/>
                <w:szCs w:val="21"/>
              </w:rPr>
              <w:t>下一步的推广方案，准备下一轮的应用。</w:t>
            </w:r>
          </w:p>
        </w:tc>
      </w:tr>
      <w:tr w:rsidR="0027478E">
        <w:trPr>
          <w:trHeight w:val="1254"/>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经费配套规划</w:t>
            </w:r>
          </w:p>
        </w:tc>
        <w:tc>
          <w:tcPr>
            <w:tcW w:w="7754" w:type="dxa"/>
            <w:gridSpan w:val="2"/>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按照学校提供XXX万元，力拓科技配套XXX万元核算</w:t>
            </w:r>
            <w:r w:rsidR="00B61715">
              <w:rPr>
                <w:rFonts w:asciiTheme="minorEastAsia" w:hAnsiTheme="minorEastAsia" w:hint="eastAsia"/>
                <w:szCs w:val="21"/>
              </w:rPr>
              <w:t>示范</w:t>
            </w:r>
            <w:bookmarkStart w:id="0" w:name="_GoBack"/>
            <w:bookmarkEnd w:id="0"/>
            <w:r>
              <w:rPr>
                <w:rFonts w:asciiTheme="minorEastAsia" w:hAnsiTheme="minorEastAsia" w:hint="eastAsia"/>
                <w:szCs w:val="21"/>
              </w:rPr>
              <w:t>：</w:t>
            </w:r>
          </w:p>
          <w:tbl>
            <w:tblPr>
              <w:tblW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4"/>
              <w:gridCol w:w="5112"/>
              <w:gridCol w:w="1537"/>
            </w:tblGrid>
            <w:tr w:rsidR="0027478E" w:rsidTr="00940F1E">
              <w:tc>
                <w:tcPr>
                  <w:tcW w:w="874"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序号</w:t>
                  </w:r>
                </w:p>
              </w:tc>
              <w:tc>
                <w:tcPr>
                  <w:tcW w:w="5112" w:type="dxa"/>
                  <w:vAlign w:val="center"/>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支持明细</w:t>
                  </w:r>
                </w:p>
              </w:tc>
              <w:tc>
                <w:tcPr>
                  <w:tcW w:w="1537"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金额（</w:t>
                  </w:r>
                  <w:r>
                    <w:rPr>
                      <w:rFonts w:asciiTheme="minorEastAsia" w:hAnsiTheme="minorEastAsia"/>
                      <w:szCs w:val="21"/>
                    </w:rPr>
                    <w:t>万元</w:t>
                  </w:r>
                  <w:r>
                    <w:rPr>
                      <w:rFonts w:asciiTheme="minorEastAsia" w:hAnsiTheme="minorEastAsia" w:hint="eastAsia"/>
                      <w:szCs w:val="21"/>
                    </w:rPr>
                    <w:t>）</w:t>
                  </w:r>
                </w:p>
              </w:tc>
            </w:tr>
            <w:tr w:rsidR="0027478E" w:rsidTr="00940F1E">
              <w:tc>
                <w:tcPr>
                  <w:tcW w:w="874"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1</w:t>
                  </w:r>
                </w:p>
              </w:tc>
              <w:tc>
                <w:tcPr>
                  <w:tcW w:w="5112" w:type="dxa"/>
                  <w:vAlign w:val="center"/>
                </w:tcPr>
                <w:p w:rsidR="0027478E" w:rsidRDefault="00E03ECF" w:rsidP="00B61715">
                  <w:pPr>
                    <w:spacing w:line="360" w:lineRule="auto"/>
                    <w:jc w:val="left"/>
                    <w:rPr>
                      <w:rFonts w:asciiTheme="minorEastAsia" w:hAnsiTheme="minorEastAsia"/>
                      <w:szCs w:val="21"/>
                    </w:rPr>
                  </w:pPr>
                  <w:r>
                    <w:rPr>
                      <w:rFonts w:asciiTheme="minorEastAsia" w:hAnsiTheme="minorEastAsia" w:hint="eastAsia"/>
                      <w:szCs w:val="21"/>
                    </w:rPr>
                    <w:t>课程</w:t>
                  </w:r>
                  <w:r w:rsidR="00B61715">
                    <w:rPr>
                      <w:rFonts w:asciiTheme="minorEastAsia" w:hAnsiTheme="minorEastAsia" w:hint="eastAsia"/>
                      <w:szCs w:val="21"/>
                    </w:rPr>
                    <w:t>设计等</w:t>
                  </w:r>
                </w:p>
              </w:tc>
              <w:tc>
                <w:tcPr>
                  <w:tcW w:w="1537"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XXX</w:t>
                  </w:r>
                </w:p>
              </w:tc>
            </w:tr>
            <w:tr w:rsidR="0027478E" w:rsidTr="00940F1E">
              <w:tc>
                <w:tcPr>
                  <w:tcW w:w="874"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szCs w:val="21"/>
                    </w:rPr>
                    <w:t>2</w:t>
                  </w:r>
                </w:p>
              </w:tc>
              <w:tc>
                <w:tcPr>
                  <w:tcW w:w="5112" w:type="dxa"/>
                  <w:vAlign w:val="center"/>
                </w:tcPr>
                <w:p w:rsidR="0027478E" w:rsidRDefault="00E03ECF">
                  <w:pPr>
                    <w:spacing w:line="360" w:lineRule="auto"/>
                    <w:jc w:val="left"/>
                    <w:rPr>
                      <w:rFonts w:asciiTheme="minorEastAsia" w:hAnsiTheme="minorEastAsia"/>
                      <w:szCs w:val="21"/>
                    </w:rPr>
                  </w:pPr>
                  <w:r>
                    <w:rPr>
                      <w:rFonts w:asciiTheme="minorEastAsia" w:hAnsiTheme="minorEastAsia" w:hint="eastAsia"/>
                      <w:szCs w:val="21"/>
                    </w:rPr>
                    <w:t>课件包建设（</w:t>
                  </w:r>
                  <w:r w:rsidR="00530B19">
                    <w:rPr>
                      <w:rFonts w:asciiTheme="minorEastAsia" w:hAnsiTheme="minorEastAsia" w:hint="eastAsia"/>
                      <w:szCs w:val="21"/>
                    </w:rPr>
                    <w:t>移动</w:t>
                  </w:r>
                  <w:r>
                    <w:rPr>
                      <w:rFonts w:asciiTheme="minorEastAsia" w:hAnsiTheme="minorEastAsia" w:hint="eastAsia"/>
                      <w:szCs w:val="21"/>
                    </w:rPr>
                    <w:t>微课件）</w:t>
                  </w:r>
                </w:p>
              </w:tc>
              <w:tc>
                <w:tcPr>
                  <w:tcW w:w="1537"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XXX</w:t>
                  </w:r>
                </w:p>
              </w:tc>
            </w:tr>
            <w:tr w:rsidR="00E03ECF" w:rsidTr="00940F1E">
              <w:tc>
                <w:tcPr>
                  <w:tcW w:w="874" w:type="dxa"/>
                  <w:vAlign w:val="center"/>
                </w:tcPr>
                <w:p w:rsidR="00E03ECF" w:rsidRDefault="00E03ECF">
                  <w:pPr>
                    <w:spacing w:line="360" w:lineRule="auto"/>
                    <w:jc w:val="center"/>
                    <w:rPr>
                      <w:rFonts w:asciiTheme="minorEastAsia" w:hAnsiTheme="minorEastAsia"/>
                      <w:szCs w:val="21"/>
                    </w:rPr>
                  </w:pPr>
                  <w:r>
                    <w:rPr>
                      <w:rFonts w:asciiTheme="minorEastAsia" w:hAnsiTheme="minorEastAsia" w:hint="eastAsia"/>
                      <w:szCs w:val="21"/>
                    </w:rPr>
                    <w:t>3</w:t>
                  </w:r>
                </w:p>
              </w:tc>
              <w:tc>
                <w:tcPr>
                  <w:tcW w:w="5112" w:type="dxa"/>
                  <w:vAlign w:val="center"/>
                </w:tcPr>
                <w:p w:rsidR="00E03ECF" w:rsidRDefault="00E03ECF">
                  <w:pPr>
                    <w:spacing w:line="360" w:lineRule="auto"/>
                    <w:jc w:val="left"/>
                    <w:rPr>
                      <w:rFonts w:asciiTheme="minorEastAsia" w:hAnsiTheme="minorEastAsia"/>
                      <w:szCs w:val="21"/>
                    </w:rPr>
                  </w:pPr>
                  <w:r>
                    <w:rPr>
                      <w:rFonts w:asciiTheme="minorEastAsia" w:hAnsiTheme="minorEastAsia" w:hint="eastAsia"/>
                      <w:szCs w:val="21"/>
                    </w:rPr>
                    <w:t>试题库建设</w:t>
                  </w:r>
                </w:p>
              </w:tc>
              <w:tc>
                <w:tcPr>
                  <w:tcW w:w="1537" w:type="dxa"/>
                  <w:vAlign w:val="center"/>
                </w:tcPr>
                <w:p w:rsidR="00E03ECF" w:rsidRDefault="007208D1">
                  <w:pPr>
                    <w:spacing w:line="360" w:lineRule="auto"/>
                    <w:jc w:val="center"/>
                    <w:rPr>
                      <w:rFonts w:asciiTheme="minorEastAsia" w:hAnsiTheme="minorEastAsia"/>
                      <w:szCs w:val="21"/>
                    </w:rPr>
                  </w:pPr>
                  <w:r>
                    <w:rPr>
                      <w:rFonts w:asciiTheme="minorEastAsia" w:hAnsiTheme="minorEastAsia"/>
                      <w:szCs w:val="21"/>
                    </w:rPr>
                    <w:t>XXX</w:t>
                  </w:r>
                </w:p>
              </w:tc>
            </w:tr>
            <w:tr w:rsidR="0027478E" w:rsidTr="00940F1E">
              <w:tc>
                <w:tcPr>
                  <w:tcW w:w="874" w:type="dxa"/>
                  <w:vAlign w:val="center"/>
                </w:tcPr>
                <w:p w:rsidR="0027478E" w:rsidRDefault="00E03ECF">
                  <w:pPr>
                    <w:spacing w:line="360" w:lineRule="auto"/>
                    <w:jc w:val="center"/>
                    <w:rPr>
                      <w:rFonts w:asciiTheme="minorEastAsia" w:hAnsiTheme="minorEastAsia"/>
                      <w:szCs w:val="21"/>
                    </w:rPr>
                  </w:pPr>
                  <w:r>
                    <w:rPr>
                      <w:rFonts w:asciiTheme="minorEastAsia" w:hAnsiTheme="minorEastAsia" w:hint="eastAsia"/>
                      <w:szCs w:val="21"/>
                    </w:rPr>
                    <w:t>4</w:t>
                  </w:r>
                </w:p>
              </w:tc>
              <w:tc>
                <w:tcPr>
                  <w:tcW w:w="5112" w:type="dxa"/>
                  <w:vAlign w:val="center"/>
                </w:tcPr>
                <w:p w:rsidR="0027478E" w:rsidRDefault="00940F1E">
                  <w:pPr>
                    <w:spacing w:line="360" w:lineRule="auto"/>
                    <w:jc w:val="left"/>
                    <w:rPr>
                      <w:rFonts w:asciiTheme="minorEastAsia" w:hAnsiTheme="minorEastAsia"/>
                      <w:szCs w:val="21"/>
                    </w:rPr>
                  </w:pPr>
                  <w:r>
                    <w:rPr>
                      <w:rFonts w:asciiTheme="minorEastAsia" w:hAnsiTheme="minorEastAsia" w:hint="eastAsia"/>
                      <w:szCs w:val="21"/>
                    </w:rPr>
                    <w:t>其他</w:t>
                  </w:r>
                </w:p>
              </w:tc>
              <w:tc>
                <w:tcPr>
                  <w:tcW w:w="1537" w:type="dxa"/>
                  <w:vAlign w:val="center"/>
                </w:tcPr>
                <w:p w:rsidR="0027478E" w:rsidRDefault="00940F1E">
                  <w:pPr>
                    <w:spacing w:line="360" w:lineRule="auto"/>
                    <w:jc w:val="center"/>
                    <w:rPr>
                      <w:rFonts w:asciiTheme="minorEastAsia" w:hAnsiTheme="minorEastAsia"/>
                      <w:szCs w:val="21"/>
                    </w:rPr>
                  </w:pPr>
                  <w:r>
                    <w:rPr>
                      <w:rFonts w:asciiTheme="minorEastAsia" w:hAnsiTheme="minorEastAsia" w:hint="eastAsia"/>
                      <w:szCs w:val="21"/>
                    </w:rPr>
                    <w:t>XXX</w:t>
                  </w:r>
                </w:p>
              </w:tc>
            </w:tr>
            <w:tr w:rsidR="0027478E" w:rsidTr="00940F1E">
              <w:tc>
                <w:tcPr>
                  <w:tcW w:w="874"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5</w:t>
                  </w:r>
                </w:p>
              </w:tc>
              <w:tc>
                <w:tcPr>
                  <w:tcW w:w="5112" w:type="dxa"/>
                  <w:vAlign w:val="center"/>
                </w:tcPr>
                <w:p w:rsidR="0027478E" w:rsidRDefault="0027478E">
                  <w:pPr>
                    <w:spacing w:line="360" w:lineRule="auto"/>
                    <w:jc w:val="left"/>
                    <w:rPr>
                      <w:rFonts w:asciiTheme="minorEastAsia" w:hAnsiTheme="minorEastAsia"/>
                      <w:szCs w:val="21"/>
                    </w:rPr>
                  </w:pPr>
                </w:p>
              </w:tc>
              <w:tc>
                <w:tcPr>
                  <w:tcW w:w="1537" w:type="dxa"/>
                  <w:vAlign w:val="center"/>
                </w:tcPr>
                <w:p w:rsidR="0027478E" w:rsidRDefault="00940F1E">
                  <w:pPr>
                    <w:spacing w:line="360" w:lineRule="auto"/>
                    <w:jc w:val="center"/>
                    <w:rPr>
                      <w:rFonts w:asciiTheme="minorEastAsia" w:hAnsiTheme="minorEastAsia"/>
                      <w:szCs w:val="21"/>
                    </w:rPr>
                  </w:pPr>
                  <w:r>
                    <w:rPr>
                      <w:rFonts w:asciiTheme="minorEastAsia" w:hAnsiTheme="minorEastAsia" w:hint="eastAsia"/>
                      <w:szCs w:val="21"/>
                    </w:rPr>
                    <w:t>XXX</w:t>
                  </w:r>
                </w:p>
              </w:tc>
            </w:tr>
            <w:tr w:rsidR="0027478E" w:rsidTr="00940F1E">
              <w:tc>
                <w:tcPr>
                  <w:tcW w:w="874" w:type="dxa"/>
                  <w:vAlign w:val="center"/>
                </w:tcPr>
                <w:p w:rsidR="0027478E" w:rsidRDefault="0027478E">
                  <w:pPr>
                    <w:spacing w:line="360" w:lineRule="auto"/>
                    <w:jc w:val="center"/>
                    <w:rPr>
                      <w:rFonts w:asciiTheme="minorEastAsia" w:hAnsiTheme="minorEastAsia"/>
                      <w:szCs w:val="21"/>
                    </w:rPr>
                  </w:pPr>
                </w:p>
              </w:tc>
              <w:tc>
                <w:tcPr>
                  <w:tcW w:w="5112" w:type="dxa"/>
                  <w:vAlign w:val="center"/>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合计</w:t>
                  </w:r>
                </w:p>
              </w:tc>
              <w:tc>
                <w:tcPr>
                  <w:tcW w:w="1537" w:type="dxa"/>
                  <w:vAlign w:val="center"/>
                </w:tcPr>
                <w:p w:rsidR="0027478E" w:rsidRDefault="0027478E">
                  <w:pPr>
                    <w:spacing w:line="360" w:lineRule="auto"/>
                    <w:jc w:val="center"/>
                    <w:rPr>
                      <w:rFonts w:asciiTheme="minorEastAsia" w:hAnsiTheme="minorEastAsia"/>
                      <w:szCs w:val="21"/>
                    </w:rPr>
                  </w:pPr>
                </w:p>
              </w:tc>
            </w:tr>
          </w:tbl>
          <w:p w:rsidR="0027478E" w:rsidRDefault="0027478E">
            <w:pPr>
              <w:spacing w:line="360" w:lineRule="auto"/>
              <w:jc w:val="left"/>
              <w:rPr>
                <w:rFonts w:asciiTheme="minorEastAsia" w:hAnsiTheme="minorEastAsia"/>
                <w:szCs w:val="21"/>
              </w:rPr>
            </w:pPr>
          </w:p>
        </w:tc>
      </w:tr>
      <w:tr w:rsidR="0027478E">
        <w:trPr>
          <w:trHeight w:val="1254"/>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知识产权保护申明</w:t>
            </w:r>
          </w:p>
        </w:tc>
        <w:tc>
          <w:tcPr>
            <w:tcW w:w="7754" w:type="dxa"/>
            <w:gridSpan w:val="2"/>
          </w:tcPr>
          <w:p w:rsidR="0027478E" w:rsidRDefault="00530B19">
            <w:pPr>
              <w:rPr>
                <w:rFonts w:asciiTheme="minorEastAsia" w:hAnsiTheme="minorEastAsia"/>
                <w:szCs w:val="21"/>
              </w:rPr>
            </w:pPr>
            <w:proofErr w:type="gramStart"/>
            <w:r>
              <w:rPr>
                <w:rFonts w:asciiTheme="minorEastAsia" w:hAnsiTheme="minorEastAsia" w:hint="eastAsia"/>
                <w:szCs w:val="21"/>
              </w:rPr>
              <w:t>若项目</w:t>
            </w:r>
            <w:proofErr w:type="gramEnd"/>
            <w:r>
              <w:rPr>
                <w:rFonts w:asciiTheme="minorEastAsia" w:hAnsiTheme="minorEastAsia" w:hint="eastAsia"/>
                <w:szCs w:val="21"/>
              </w:rPr>
              <w:t>被批准，我保证在项目实施过程中不存在抄袭行为。若是需要使用到他人的开发成果，则将在征得著作者本人同意后使用并注明出处。按照惯例，只是简单引用的除外，但均须注明出处。</w:t>
            </w:r>
          </w:p>
          <w:p w:rsidR="0027478E" w:rsidRDefault="0027478E">
            <w:pPr>
              <w:rPr>
                <w:rFonts w:asciiTheme="minorEastAsia" w:hAnsiTheme="minorEastAsia"/>
                <w:szCs w:val="21"/>
              </w:rPr>
            </w:pPr>
          </w:p>
          <w:p w:rsidR="0027478E" w:rsidRDefault="0027478E">
            <w:pPr>
              <w:ind w:right="1680"/>
              <w:jc w:val="right"/>
              <w:rPr>
                <w:rFonts w:asciiTheme="minorEastAsia" w:hAnsiTheme="minorEastAsia"/>
                <w:szCs w:val="21"/>
              </w:rPr>
            </w:pPr>
          </w:p>
          <w:p w:rsidR="0027478E" w:rsidRDefault="00530B19">
            <w:pPr>
              <w:ind w:right="2160"/>
              <w:jc w:val="right"/>
              <w:rPr>
                <w:rFonts w:asciiTheme="minorEastAsia" w:hAnsiTheme="minorEastAsia"/>
                <w:szCs w:val="21"/>
              </w:rPr>
            </w:pPr>
            <w:r>
              <w:rPr>
                <w:rFonts w:asciiTheme="minorEastAsia" w:hAnsiTheme="minorEastAsia" w:hint="eastAsia"/>
                <w:szCs w:val="21"/>
              </w:rPr>
              <w:t>申请主负责人签名：</w:t>
            </w:r>
          </w:p>
          <w:p w:rsidR="0027478E" w:rsidRDefault="0027478E">
            <w:pPr>
              <w:spacing w:line="360" w:lineRule="auto"/>
              <w:jc w:val="left"/>
              <w:rPr>
                <w:rFonts w:asciiTheme="minorEastAsia" w:hAnsiTheme="minorEastAsia"/>
                <w:szCs w:val="21"/>
              </w:rPr>
            </w:pPr>
          </w:p>
        </w:tc>
      </w:tr>
      <w:tr w:rsidR="0027478E">
        <w:trPr>
          <w:trHeight w:val="3256"/>
          <w:jc w:val="center"/>
        </w:trPr>
        <w:tc>
          <w:tcPr>
            <w:tcW w:w="1812" w:type="dxa"/>
            <w:vAlign w:val="center"/>
          </w:tcPr>
          <w:p w:rsidR="0027478E" w:rsidRDefault="00530B19">
            <w:pPr>
              <w:spacing w:line="280" w:lineRule="exact"/>
              <w:jc w:val="center"/>
              <w:rPr>
                <w:rFonts w:asciiTheme="minorEastAsia" w:hAnsiTheme="minorEastAsia"/>
                <w:szCs w:val="21"/>
              </w:rPr>
            </w:pPr>
            <w:r>
              <w:rPr>
                <w:rFonts w:asciiTheme="minorEastAsia" w:hAnsiTheme="minorEastAsia" w:hint="eastAsia"/>
                <w:b/>
                <w:bCs/>
                <w:szCs w:val="21"/>
              </w:rPr>
              <w:lastRenderedPageBreak/>
              <w:t>领导审核意见</w:t>
            </w:r>
          </w:p>
        </w:tc>
        <w:tc>
          <w:tcPr>
            <w:tcW w:w="7754" w:type="dxa"/>
            <w:gridSpan w:val="2"/>
          </w:tcPr>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530B19" w:rsidP="0027478E">
            <w:pPr>
              <w:spacing w:line="360" w:lineRule="auto"/>
              <w:ind w:firstLineChars="1756" w:firstLine="3688"/>
              <w:jc w:val="left"/>
              <w:rPr>
                <w:rFonts w:asciiTheme="minorEastAsia" w:hAnsiTheme="minorEastAsia"/>
                <w:szCs w:val="21"/>
              </w:rPr>
            </w:pPr>
            <w:r>
              <w:rPr>
                <w:rFonts w:asciiTheme="minorEastAsia" w:hAnsiTheme="minorEastAsia" w:hint="eastAsia"/>
                <w:szCs w:val="21"/>
              </w:rPr>
              <w:t>负责单位（公章）：</w:t>
            </w:r>
          </w:p>
          <w:p w:rsidR="0027478E" w:rsidRDefault="00530B19" w:rsidP="0027478E">
            <w:pPr>
              <w:spacing w:line="360" w:lineRule="auto"/>
              <w:ind w:firstLineChars="1756" w:firstLine="3688"/>
              <w:jc w:val="left"/>
              <w:rPr>
                <w:rFonts w:asciiTheme="minorEastAsia" w:hAnsiTheme="minorEastAsia"/>
                <w:szCs w:val="21"/>
              </w:rPr>
            </w:pPr>
            <w:r>
              <w:rPr>
                <w:rFonts w:asciiTheme="minorEastAsia" w:hAnsiTheme="minorEastAsia" w:hint="eastAsia"/>
                <w:szCs w:val="21"/>
              </w:rPr>
              <w:t>年    月    日</w:t>
            </w:r>
          </w:p>
        </w:tc>
      </w:tr>
    </w:tbl>
    <w:p w:rsidR="0027478E" w:rsidRDefault="0027478E">
      <w:pPr>
        <w:rPr>
          <w:rFonts w:asciiTheme="minorEastAsia" w:hAnsiTheme="minorEastAsia"/>
          <w:szCs w:val="21"/>
        </w:rPr>
      </w:pPr>
    </w:p>
    <w:sectPr w:rsidR="0027478E" w:rsidSect="0027478E">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A1A" w:rsidRDefault="00C05A1A" w:rsidP="00471C3F">
      <w:r>
        <w:separator/>
      </w:r>
    </w:p>
  </w:endnote>
  <w:endnote w:type="continuationSeparator" w:id="1">
    <w:p w:rsidR="00C05A1A" w:rsidRDefault="00C05A1A" w:rsidP="00471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A1A" w:rsidRDefault="00C05A1A" w:rsidP="00471C3F">
      <w:r>
        <w:separator/>
      </w:r>
    </w:p>
  </w:footnote>
  <w:footnote w:type="continuationSeparator" w:id="1">
    <w:p w:rsidR="00C05A1A" w:rsidRDefault="00C05A1A" w:rsidP="00471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2549A9"/>
    <w:multiLevelType w:val="singleLevel"/>
    <w:tmpl w:val="B32549A9"/>
    <w:lvl w:ilvl="0">
      <w:start w:val="3"/>
      <w:numFmt w:val="decimal"/>
      <w:suff w:val="nothing"/>
      <w:lvlText w:val="（%1）"/>
      <w:lvlJc w:val="left"/>
    </w:lvl>
  </w:abstractNum>
  <w:abstractNum w:abstractNumId="1">
    <w:nsid w:val="73526A65"/>
    <w:multiLevelType w:val="multilevel"/>
    <w:tmpl w:val="73526A6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761523"/>
    <w:multiLevelType w:val="multilevel"/>
    <w:tmpl w:val="78761523"/>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7B7"/>
    <w:rsid w:val="00042422"/>
    <w:rsid w:val="000B18EF"/>
    <w:rsid w:val="000E12A1"/>
    <w:rsid w:val="000F6927"/>
    <w:rsid w:val="00131BCA"/>
    <w:rsid w:val="00177049"/>
    <w:rsid w:val="001A5290"/>
    <w:rsid w:val="001E1017"/>
    <w:rsid w:val="001E2F10"/>
    <w:rsid w:val="00204AFC"/>
    <w:rsid w:val="0024370E"/>
    <w:rsid w:val="002526AA"/>
    <w:rsid w:val="0027478E"/>
    <w:rsid w:val="002753AF"/>
    <w:rsid w:val="002C0127"/>
    <w:rsid w:val="002D387B"/>
    <w:rsid w:val="003308D2"/>
    <w:rsid w:val="00334B41"/>
    <w:rsid w:val="0033752D"/>
    <w:rsid w:val="003510DA"/>
    <w:rsid w:val="003A5E16"/>
    <w:rsid w:val="003D55DE"/>
    <w:rsid w:val="00410591"/>
    <w:rsid w:val="00471C3F"/>
    <w:rsid w:val="00487C01"/>
    <w:rsid w:val="004D2F80"/>
    <w:rsid w:val="004D6EA5"/>
    <w:rsid w:val="00502292"/>
    <w:rsid w:val="00522D54"/>
    <w:rsid w:val="00530B19"/>
    <w:rsid w:val="005D6450"/>
    <w:rsid w:val="0060789C"/>
    <w:rsid w:val="006261F8"/>
    <w:rsid w:val="00676631"/>
    <w:rsid w:val="006B7382"/>
    <w:rsid w:val="006E3A1B"/>
    <w:rsid w:val="007002BD"/>
    <w:rsid w:val="0070465B"/>
    <w:rsid w:val="007070AE"/>
    <w:rsid w:val="007208D1"/>
    <w:rsid w:val="00765002"/>
    <w:rsid w:val="007B6DBE"/>
    <w:rsid w:val="00822B6B"/>
    <w:rsid w:val="00825E03"/>
    <w:rsid w:val="0086109B"/>
    <w:rsid w:val="008B7B71"/>
    <w:rsid w:val="008E75CB"/>
    <w:rsid w:val="00940F1E"/>
    <w:rsid w:val="00960F61"/>
    <w:rsid w:val="00965C5D"/>
    <w:rsid w:val="009A27B7"/>
    <w:rsid w:val="009A4AB7"/>
    <w:rsid w:val="009F37BE"/>
    <w:rsid w:val="00A101E9"/>
    <w:rsid w:val="00A13031"/>
    <w:rsid w:val="00A75F1B"/>
    <w:rsid w:val="00A7645A"/>
    <w:rsid w:val="00AA1B27"/>
    <w:rsid w:val="00AB2374"/>
    <w:rsid w:val="00AE6E85"/>
    <w:rsid w:val="00B050EB"/>
    <w:rsid w:val="00B10311"/>
    <w:rsid w:val="00B2473D"/>
    <w:rsid w:val="00B44133"/>
    <w:rsid w:val="00B54222"/>
    <w:rsid w:val="00B61715"/>
    <w:rsid w:val="00B633B8"/>
    <w:rsid w:val="00BE2981"/>
    <w:rsid w:val="00BF6333"/>
    <w:rsid w:val="00C047A0"/>
    <w:rsid w:val="00C05A1A"/>
    <w:rsid w:val="00C33293"/>
    <w:rsid w:val="00C332FD"/>
    <w:rsid w:val="00C57243"/>
    <w:rsid w:val="00CC76BD"/>
    <w:rsid w:val="00CD0AF3"/>
    <w:rsid w:val="00CF515C"/>
    <w:rsid w:val="00D31977"/>
    <w:rsid w:val="00D414EA"/>
    <w:rsid w:val="00D76DA5"/>
    <w:rsid w:val="00DB4690"/>
    <w:rsid w:val="00E03ECF"/>
    <w:rsid w:val="00E40698"/>
    <w:rsid w:val="00E455D7"/>
    <w:rsid w:val="00EA1FB7"/>
    <w:rsid w:val="00F17893"/>
    <w:rsid w:val="00F74D69"/>
    <w:rsid w:val="00FB513B"/>
    <w:rsid w:val="00FF17D3"/>
    <w:rsid w:val="00FF54D1"/>
    <w:rsid w:val="05C05EE0"/>
    <w:rsid w:val="07B62F3E"/>
    <w:rsid w:val="155117B6"/>
    <w:rsid w:val="1CF02984"/>
    <w:rsid w:val="391B2B23"/>
    <w:rsid w:val="60671ED6"/>
    <w:rsid w:val="6138523A"/>
    <w:rsid w:val="7BA72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7478E"/>
    <w:pPr>
      <w:jc w:val="left"/>
    </w:pPr>
  </w:style>
  <w:style w:type="paragraph" w:styleId="a4">
    <w:name w:val="Balloon Text"/>
    <w:basedOn w:val="a"/>
    <w:link w:val="Char0"/>
    <w:uiPriority w:val="99"/>
    <w:semiHidden/>
    <w:unhideWhenUsed/>
    <w:qFormat/>
    <w:rsid w:val="0027478E"/>
    <w:rPr>
      <w:sz w:val="18"/>
      <w:szCs w:val="18"/>
    </w:rPr>
  </w:style>
  <w:style w:type="paragraph" w:styleId="a5">
    <w:name w:val="footer"/>
    <w:basedOn w:val="a"/>
    <w:link w:val="Char1"/>
    <w:uiPriority w:val="99"/>
    <w:unhideWhenUsed/>
    <w:rsid w:val="0027478E"/>
    <w:pPr>
      <w:tabs>
        <w:tab w:val="center" w:pos="4153"/>
        <w:tab w:val="right" w:pos="8306"/>
      </w:tabs>
      <w:snapToGrid w:val="0"/>
      <w:jc w:val="left"/>
    </w:pPr>
    <w:rPr>
      <w:sz w:val="18"/>
      <w:szCs w:val="18"/>
    </w:rPr>
  </w:style>
  <w:style w:type="paragraph" w:styleId="a6">
    <w:name w:val="header"/>
    <w:basedOn w:val="a"/>
    <w:link w:val="Char2"/>
    <w:uiPriority w:val="99"/>
    <w:unhideWhenUsed/>
    <w:rsid w:val="0027478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7478E"/>
    <w:rPr>
      <w:b/>
      <w:bCs/>
    </w:rPr>
  </w:style>
  <w:style w:type="character" w:styleId="a8">
    <w:name w:val="annotation reference"/>
    <w:basedOn w:val="a0"/>
    <w:uiPriority w:val="99"/>
    <w:semiHidden/>
    <w:unhideWhenUsed/>
    <w:qFormat/>
    <w:rsid w:val="0027478E"/>
    <w:rPr>
      <w:sz w:val="21"/>
      <w:szCs w:val="21"/>
    </w:rPr>
  </w:style>
  <w:style w:type="character" w:customStyle="1" w:styleId="Char2">
    <w:name w:val="页眉 Char"/>
    <w:basedOn w:val="a0"/>
    <w:link w:val="a6"/>
    <w:uiPriority w:val="99"/>
    <w:qFormat/>
    <w:rsid w:val="0027478E"/>
    <w:rPr>
      <w:sz w:val="18"/>
      <w:szCs w:val="18"/>
    </w:rPr>
  </w:style>
  <w:style w:type="character" w:customStyle="1" w:styleId="Char1">
    <w:name w:val="页脚 Char"/>
    <w:basedOn w:val="a0"/>
    <w:link w:val="a5"/>
    <w:uiPriority w:val="99"/>
    <w:qFormat/>
    <w:rsid w:val="0027478E"/>
    <w:rPr>
      <w:sz w:val="18"/>
      <w:szCs w:val="18"/>
    </w:rPr>
  </w:style>
  <w:style w:type="paragraph" w:customStyle="1" w:styleId="a9">
    <w:name w:val="小节标题"/>
    <w:basedOn w:val="a"/>
    <w:next w:val="a"/>
    <w:qFormat/>
    <w:rsid w:val="0027478E"/>
    <w:pPr>
      <w:widowControl/>
      <w:spacing w:before="175" w:after="102" w:line="566" w:lineRule="atLeast"/>
      <w:textAlignment w:val="baseline"/>
    </w:pPr>
    <w:rPr>
      <w:rFonts w:ascii="Times New Roman" w:eastAsia="黑体" w:hAnsi="Times New Roman" w:cs="Times New Roman"/>
      <w:color w:val="000000"/>
      <w:kern w:val="0"/>
      <w:szCs w:val="21"/>
    </w:rPr>
  </w:style>
  <w:style w:type="paragraph" w:styleId="aa">
    <w:name w:val="List Paragraph"/>
    <w:basedOn w:val="a"/>
    <w:uiPriority w:val="34"/>
    <w:qFormat/>
    <w:rsid w:val="0027478E"/>
    <w:pPr>
      <w:ind w:firstLineChars="200" w:firstLine="420"/>
    </w:pPr>
  </w:style>
  <w:style w:type="character" w:customStyle="1" w:styleId="Char">
    <w:name w:val="批注文字 Char"/>
    <w:basedOn w:val="a0"/>
    <w:link w:val="a3"/>
    <w:uiPriority w:val="99"/>
    <w:semiHidden/>
    <w:qFormat/>
    <w:rsid w:val="0027478E"/>
  </w:style>
  <w:style w:type="character" w:customStyle="1" w:styleId="Char3">
    <w:name w:val="批注主题 Char"/>
    <w:basedOn w:val="Char"/>
    <w:link w:val="a7"/>
    <w:uiPriority w:val="99"/>
    <w:semiHidden/>
    <w:qFormat/>
    <w:rsid w:val="0027478E"/>
    <w:rPr>
      <w:b/>
      <w:bCs/>
    </w:rPr>
  </w:style>
  <w:style w:type="character" w:customStyle="1" w:styleId="Char0">
    <w:name w:val="批注框文本 Char"/>
    <w:basedOn w:val="a0"/>
    <w:link w:val="a4"/>
    <w:uiPriority w:val="99"/>
    <w:semiHidden/>
    <w:qFormat/>
    <w:rsid w:val="0027478E"/>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dcterms:created xsi:type="dcterms:W3CDTF">2019-04-04T06:34:00Z</dcterms:created>
  <dcterms:modified xsi:type="dcterms:W3CDTF">2019-04-12T09:25:00Z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